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8338970"/>
    <w:bookmarkStart w:id="1" w:name="_GoBack"/>
    <w:bookmarkEnd w:id="1"/>
    <w:p w:rsidR="00B17509" w:rsidRPr="00365CEB" w:rsidRDefault="00AF096D" w:rsidP="00AF096D">
      <w:pPr>
        <w:spacing w:after="0" w:line="408" w:lineRule="auto"/>
        <w:ind w:left="120"/>
        <w:jc w:val="center"/>
        <w:rPr>
          <w:lang w:val="ru-RU"/>
        </w:rPr>
      </w:pPr>
      <w:r>
        <w:rPr>
          <w:rFonts w:ascii="Times New Roman" w:hAnsi="Times New Roman"/>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96pt" o:ole="">
            <v:imagedata r:id="rId5" o:title=""/>
          </v:shape>
          <o:OLEObject Type="Link" ProgID="AcroExch.Document.DC" ShapeID="_x0000_i1025" DrawAspect="Content" r:id="rId6" UpdateMode="Always">
            <o:LinkType>EnhancedMetaFile</o:LinkType>
            <o:LockedField>false</o:LockedField>
            <o:FieldCodes>\f 0</o:FieldCodes>
          </o:OLEObject>
        </w:object>
      </w:r>
      <w:r w:rsidRPr="00365CEB">
        <w:rPr>
          <w:lang w:val="ru-RU"/>
        </w:rPr>
        <w:t xml:space="preserve"> </w:t>
      </w:r>
    </w:p>
    <w:p w:rsidR="00B17509" w:rsidRPr="00365CEB" w:rsidRDefault="00B17509">
      <w:pPr>
        <w:rPr>
          <w:lang w:val="ru-RU"/>
        </w:rPr>
        <w:sectPr w:rsidR="00B17509" w:rsidRPr="00365CEB">
          <w:pgSz w:w="11906" w:h="16383"/>
          <w:pgMar w:top="1134" w:right="850" w:bottom="1134" w:left="1701" w:header="720" w:footer="720" w:gutter="0"/>
          <w:cols w:space="720"/>
        </w:sectPr>
      </w:pPr>
    </w:p>
    <w:p w:rsidR="00B17509" w:rsidRPr="00365CEB" w:rsidRDefault="0002680C">
      <w:pPr>
        <w:spacing w:after="0" w:line="264" w:lineRule="auto"/>
        <w:ind w:left="120"/>
        <w:jc w:val="both"/>
        <w:rPr>
          <w:lang w:val="ru-RU"/>
        </w:rPr>
      </w:pPr>
      <w:bookmarkStart w:id="2" w:name="block-8338969"/>
      <w:bookmarkEnd w:id="0"/>
      <w:r w:rsidRPr="00365CEB">
        <w:rPr>
          <w:rFonts w:ascii="Times New Roman" w:hAnsi="Times New Roman"/>
          <w:b/>
          <w:color w:val="000000"/>
          <w:sz w:val="28"/>
          <w:lang w:val="ru-RU"/>
        </w:rPr>
        <w:lastRenderedPageBreak/>
        <w:t>ПОЯСНИТЕЛЬНАЯ ЗАПИСКА</w:t>
      </w:r>
    </w:p>
    <w:p w:rsidR="00B17509" w:rsidRPr="00365CEB" w:rsidRDefault="00B17509">
      <w:pPr>
        <w:spacing w:after="0" w:line="264" w:lineRule="auto"/>
        <w:ind w:left="120"/>
        <w:jc w:val="both"/>
        <w:rPr>
          <w:lang w:val="ru-RU"/>
        </w:rPr>
      </w:pP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17509" w:rsidRPr="00365CEB" w:rsidRDefault="00B17509">
      <w:pPr>
        <w:spacing w:after="0" w:line="264" w:lineRule="auto"/>
        <w:ind w:left="120"/>
        <w:jc w:val="both"/>
        <w:rPr>
          <w:lang w:val="ru-RU"/>
        </w:rPr>
      </w:pPr>
    </w:p>
    <w:p w:rsidR="00B17509" w:rsidRPr="00365CEB" w:rsidRDefault="0002680C">
      <w:pPr>
        <w:spacing w:after="0" w:line="264" w:lineRule="auto"/>
        <w:ind w:left="120"/>
        <w:jc w:val="both"/>
        <w:rPr>
          <w:lang w:val="ru-RU"/>
        </w:rPr>
      </w:pPr>
      <w:r w:rsidRPr="00365CEB">
        <w:rPr>
          <w:rFonts w:ascii="Times New Roman" w:hAnsi="Times New Roman"/>
          <w:b/>
          <w:color w:val="000000"/>
          <w:sz w:val="28"/>
          <w:lang w:val="ru-RU"/>
        </w:rPr>
        <w:t>ЦЕЛИ ИЗУЧЕНИЯ УЧЕБНОГО КУРСА</w:t>
      </w:r>
    </w:p>
    <w:p w:rsidR="00B17509" w:rsidRPr="00365CEB" w:rsidRDefault="00B17509">
      <w:pPr>
        <w:spacing w:after="0" w:line="264" w:lineRule="auto"/>
        <w:ind w:left="120"/>
        <w:jc w:val="both"/>
        <w:rPr>
          <w:lang w:val="ru-RU"/>
        </w:rPr>
      </w:pP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365CEB">
        <w:rPr>
          <w:rFonts w:ascii="Times New Roman" w:hAnsi="Times New Roman"/>
          <w:color w:val="000000"/>
          <w:sz w:val="28"/>
          <w:lang w:val="ru-RU"/>
        </w:rPr>
        <w:t>метапредметных</w:t>
      </w:r>
      <w:proofErr w:type="spellEnd"/>
      <w:r w:rsidRPr="00365CEB">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365CEB">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17509" w:rsidRPr="00365CEB" w:rsidRDefault="0002680C" w:rsidP="00B92FCC">
      <w:pPr>
        <w:spacing w:after="0" w:line="264" w:lineRule="auto"/>
        <w:jc w:val="both"/>
        <w:rPr>
          <w:lang w:val="ru-RU"/>
        </w:rPr>
      </w:pPr>
      <w:r w:rsidRPr="00365CE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17509" w:rsidRPr="00365CEB" w:rsidRDefault="0002680C" w:rsidP="00B92FCC">
      <w:pPr>
        <w:numPr>
          <w:ilvl w:val="0"/>
          <w:numId w:val="1"/>
        </w:numPr>
        <w:spacing w:after="0" w:line="264" w:lineRule="auto"/>
        <w:ind w:left="0" w:firstLine="0"/>
        <w:jc w:val="both"/>
        <w:rPr>
          <w:lang w:val="ru-RU"/>
        </w:rPr>
      </w:pPr>
      <w:r w:rsidRPr="00365CE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17509" w:rsidRPr="00365CEB" w:rsidRDefault="0002680C" w:rsidP="00B92FCC">
      <w:pPr>
        <w:numPr>
          <w:ilvl w:val="0"/>
          <w:numId w:val="1"/>
        </w:numPr>
        <w:spacing w:after="0" w:line="264" w:lineRule="auto"/>
        <w:ind w:left="0" w:firstLine="0"/>
        <w:jc w:val="both"/>
        <w:rPr>
          <w:lang w:val="ru-RU"/>
        </w:rPr>
      </w:pPr>
      <w:r w:rsidRPr="00365CE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17509" w:rsidRPr="00365CEB" w:rsidRDefault="0002680C" w:rsidP="00B92FCC">
      <w:pPr>
        <w:numPr>
          <w:ilvl w:val="0"/>
          <w:numId w:val="1"/>
        </w:numPr>
        <w:spacing w:after="0" w:line="264" w:lineRule="auto"/>
        <w:ind w:left="0" w:firstLine="0"/>
        <w:jc w:val="both"/>
        <w:rPr>
          <w:lang w:val="ru-RU"/>
        </w:rPr>
      </w:pPr>
      <w:r w:rsidRPr="00365CE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17509" w:rsidRPr="00365CEB" w:rsidRDefault="0002680C" w:rsidP="00B92FCC">
      <w:pPr>
        <w:numPr>
          <w:ilvl w:val="0"/>
          <w:numId w:val="1"/>
        </w:numPr>
        <w:spacing w:after="0" w:line="264" w:lineRule="auto"/>
        <w:ind w:left="0" w:firstLine="0"/>
        <w:jc w:val="both"/>
        <w:rPr>
          <w:lang w:val="ru-RU"/>
        </w:rPr>
      </w:pPr>
      <w:r w:rsidRPr="00365CE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B17509" w:rsidRPr="00365CEB" w:rsidRDefault="0002680C" w:rsidP="00B92FCC">
      <w:pPr>
        <w:numPr>
          <w:ilvl w:val="0"/>
          <w:numId w:val="1"/>
        </w:numPr>
        <w:spacing w:after="0" w:line="264" w:lineRule="auto"/>
        <w:ind w:left="0" w:firstLine="0"/>
        <w:jc w:val="both"/>
        <w:rPr>
          <w:lang w:val="ru-RU"/>
        </w:rPr>
      </w:pPr>
      <w:r w:rsidRPr="00365CE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17509" w:rsidRPr="00365CEB" w:rsidRDefault="0002680C" w:rsidP="00B92FCC">
      <w:pPr>
        <w:numPr>
          <w:ilvl w:val="0"/>
          <w:numId w:val="1"/>
        </w:numPr>
        <w:spacing w:after="0" w:line="264" w:lineRule="auto"/>
        <w:ind w:left="0" w:firstLine="0"/>
        <w:jc w:val="both"/>
        <w:rPr>
          <w:lang w:val="ru-RU"/>
        </w:rPr>
      </w:pPr>
      <w:r w:rsidRPr="00365CE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17509" w:rsidRPr="00365CEB" w:rsidRDefault="0002680C" w:rsidP="00B92FCC">
      <w:pPr>
        <w:numPr>
          <w:ilvl w:val="0"/>
          <w:numId w:val="1"/>
        </w:numPr>
        <w:spacing w:after="0" w:line="264" w:lineRule="auto"/>
        <w:ind w:left="0" w:firstLine="0"/>
        <w:jc w:val="both"/>
        <w:rPr>
          <w:lang w:val="ru-RU"/>
        </w:rPr>
      </w:pPr>
      <w:r w:rsidRPr="00365CE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17509" w:rsidRPr="00365CEB" w:rsidRDefault="0002680C" w:rsidP="00B92FCC">
      <w:pPr>
        <w:numPr>
          <w:ilvl w:val="0"/>
          <w:numId w:val="1"/>
        </w:numPr>
        <w:spacing w:after="0" w:line="264" w:lineRule="auto"/>
        <w:ind w:left="0" w:firstLine="0"/>
        <w:jc w:val="both"/>
        <w:rPr>
          <w:lang w:val="ru-RU"/>
        </w:rPr>
      </w:pPr>
      <w:r w:rsidRPr="00365CEB">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60F39" w:rsidRPr="006E4F70" w:rsidRDefault="00460F39" w:rsidP="00B92FCC">
      <w:pPr>
        <w:shd w:val="clear" w:color="auto" w:fill="FFFFFF"/>
        <w:spacing w:after="0" w:line="240" w:lineRule="auto"/>
        <w:ind w:firstLine="709"/>
        <w:jc w:val="both"/>
        <w:rPr>
          <w:rFonts w:ascii="Calibri" w:eastAsia="Times New Roman" w:hAnsi="Calibri" w:cs="Times New Roman"/>
          <w:lang w:val="ru-RU" w:eastAsia="ru-RU"/>
        </w:rPr>
      </w:pPr>
      <w:r w:rsidRPr="006E4F70">
        <w:rPr>
          <w:rFonts w:ascii="Times New Roman" w:eastAsia="Calibri" w:hAnsi="Times New Roman" w:cs="Times New Roman"/>
          <w:sz w:val="28"/>
          <w:szCs w:val="28"/>
          <w:shd w:val="clear" w:color="auto" w:fill="F4F4F4"/>
          <w:lang w:val="ru-RU"/>
        </w:rPr>
        <w:t xml:space="preserve">В целях реализации программы </w:t>
      </w:r>
      <w:proofErr w:type="spellStart"/>
      <w:r w:rsidRPr="006E4F70">
        <w:rPr>
          <w:rFonts w:ascii="Times New Roman" w:eastAsia="Calibri" w:hAnsi="Times New Roman" w:cs="Times New Roman"/>
          <w:sz w:val="28"/>
          <w:szCs w:val="28"/>
          <w:shd w:val="clear" w:color="auto" w:fill="F4F4F4"/>
          <w:lang w:val="ru-RU"/>
        </w:rPr>
        <w:t>агропрофильного</w:t>
      </w:r>
      <w:proofErr w:type="spellEnd"/>
      <w:r w:rsidRPr="006E4F70">
        <w:rPr>
          <w:rFonts w:ascii="Times New Roman" w:eastAsia="Calibri" w:hAnsi="Times New Roman" w:cs="Times New Roman"/>
          <w:sz w:val="28"/>
          <w:szCs w:val="28"/>
          <w:shd w:val="clear" w:color="auto" w:fill="F4F4F4"/>
          <w:lang w:val="ru-RU"/>
        </w:rPr>
        <w:t xml:space="preserve"> </w:t>
      </w:r>
      <w:proofErr w:type="gramStart"/>
      <w:r w:rsidRPr="006E4F70">
        <w:rPr>
          <w:rFonts w:ascii="Times New Roman" w:eastAsia="Calibri" w:hAnsi="Times New Roman" w:cs="Times New Roman"/>
          <w:sz w:val="28"/>
          <w:szCs w:val="28"/>
          <w:shd w:val="clear" w:color="auto" w:fill="F4F4F4"/>
          <w:lang w:val="ru-RU"/>
        </w:rPr>
        <w:t xml:space="preserve">обучения </w:t>
      </w:r>
      <w:r w:rsidRPr="006E4F70">
        <w:rPr>
          <w:rFonts w:ascii="Times New Roman" w:eastAsia="Calibri" w:hAnsi="Times New Roman" w:cs="Times New Roman"/>
          <w:sz w:val="28"/>
          <w:szCs w:val="28"/>
          <w:shd w:val="clear" w:color="auto" w:fill="F4F4F4"/>
        </w:rPr>
        <w:t> </w:t>
      </w:r>
      <w:r w:rsidRPr="006E4F70">
        <w:rPr>
          <w:rFonts w:ascii="Times New Roman" w:eastAsia="Calibri" w:hAnsi="Times New Roman" w:cs="Times New Roman"/>
          <w:sz w:val="28"/>
          <w:szCs w:val="28"/>
          <w:shd w:val="clear" w:color="auto" w:fill="F4F4F4"/>
          <w:lang w:val="ru-RU"/>
        </w:rPr>
        <w:t>математики</w:t>
      </w:r>
      <w:proofErr w:type="gramEnd"/>
      <w:r w:rsidRPr="006E4F70">
        <w:rPr>
          <w:rFonts w:ascii="Arial" w:eastAsia="Calibri" w:hAnsi="Arial" w:cs="Arial"/>
          <w:sz w:val="30"/>
          <w:szCs w:val="30"/>
          <w:shd w:val="clear" w:color="auto" w:fill="F4F4F4"/>
          <w:lang w:val="ru-RU"/>
        </w:rPr>
        <w:t xml:space="preserve"> </w:t>
      </w:r>
      <w:proofErr w:type="spellStart"/>
      <w:r w:rsidRPr="006E4F70">
        <w:rPr>
          <w:rFonts w:ascii="Times New Roman" w:eastAsia="Calibri" w:hAnsi="Times New Roman" w:cs="Times New Roman"/>
          <w:sz w:val="28"/>
          <w:szCs w:val="28"/>
          <w:shd w:val="clear" w:color="auto" w:fill="F4F4F4"/>
          <w:lang w:val="ru-RU"/>
        </w:rPr>
        <w:t>п</w:t>
      </w:r>
      <w:r w:rsidRPr="006E4F70">
        <w:rPr>
          <w:rFonts w:ascii="Times New Roman" w:eastAsia="Times New Roman" w:hAnsi="Times New Roman" w:cs="Times New Roman"/>
          <w:sz w:val="28"/>
          <w:lang w:val="ru-RU" w:eastAsia="ru-RU"/>
        </w:rPr>
        <w:t>рофилизация</w:t>
      </w:r>
      <w:proofErr w:type="spellEnd"/>
      <w:r w:rsidRPr="006E4F70">
        <w:rPr>
          <w:rFonts w:ascii="Times New Roman" w:eastAsia="Times New Roman" w:hAnsi="Times New Roman" w:cs="Times New Roman"/>
          <w:sz w:val="28"/>
          <w:lang w:val="ru-RU" w:eastAsia="ru-RU"/>
        </w:rPr>
        <w:t xml:space="preserve"> </w:t>
      </w:r>
      <w:proofErr w:type="spellStart"/>
      <w:r w:rsidRPr="006E4F70">
        <w:rPr>
          <w:rFonts w:ascii="Times New Roman" w:eastAsia="Times New Roman" w:hAnsi="Times New Roman" w:cs="Times New Roman"/>
          <w:sz w:val="28"/>
          <w:lang w:val="ru-RU" w:eastAsia="ru-RU"/>
        </w:rPr>
        <w:t>профилизация</w:t>
      </w:r>
      <w:proofErr w:type="spellEnd"/>
      <w:r w:rsidRPr="006E4F70">
        <w:rPr>
          <w:rFonts w:ascii="Times New Roman" w:eastAsia="Times New Roman" w:hAnsi="Times New Roman" w:cs="Times New Roman"/>
          <w:sz w:val="28"/>
          <w:lang w:val="ru-RU" w:eastAsia="ru-RU"/>
        </w:rPr>
        <w:t xml:space="preserve"> дисциплины «Математика: алгебра и начала анализа, геометрия» отражается на выборе  приоритетов в организации учебной деятельности обучающихся и преимущественно ориентирована на алгоритмический стиль развития познавательной деятельности. При изучении дисциплины внимание </w:t>
      </w:r>
      <w:proofErr w:type="gramStart"/>
      <w:r w:rsidRPr="006E4F70">
        <w:rPr>
          <w:rFonts w:ascii="Times New Roman" w:eastAsia="Times New Roman" w:hAnsi="Times New Roman" w:cs="Times New Roman"/>
          <w:sz w:val="28"/>
          <w:lang w:val="ru-RU" w:eastAsia="ru-RU"/>
        </w:rPr>
        <w:t>обучающихся  будет</w:t>
      </w:r>
      <w:proofErr w:type="gramEnd"/>
      <w:r w:rsidRPr="006E4F70">
        <w:rPr>
          <w:rFonts w:ascii="Times New Roman" w:eastAsia="Times New Roman" w:hAnsi="Times New Roman" w:cs="Times New Roman"/>
          <w:sz w:val="28"/>
          <w:lang w:val="ru-RU" w:eastAsia="ru-RU"/>
        </w:rPr>
        <w:t xml:space="preserve">  обращено на её прикладной </w:t>
      </w:r>
      <w:r w:rsidRPr="006E4F70">
        <w:rPr>
          <w:rFonts w:ascii="Times New Roman" w:eastAsia="Times New Roman" w:hAnsi="Times New Roman" w:cs="Times New Roman"/>
          <w:sz w:val="28"/>
          <w:lang w:val="ru-RU" w:eastAsia="ru-RU"/>
        </w:rPr>
        <w:lastRenderedPageBreak/>
        <w:t xml:space="preserve">характер, на то, где и когда изучаемые теоретические положения и практические навыки могут быть использованы в будущей практической деятельности. Поэтому программа курса математики, включая базисный компонент среднего математического образования, отражает соответствующие профессиональные потребности </w:t>
      </w:r>
      <w:proofErr w:type="gramStart"/>
      <w:r w:rsidRPr="006E4F70">
        <w:rPr>
          <w:rFonts w:ascii="Times New Roman" w:eastAsia="Times New Roman" w:hAnsi="Times New Roman" w:cs="Times New Roman"/>
          <w:sz w:val="28"/>
          <w:lang w:val="ru-RU" w:eastAsia="ru-RU"/>
        </w:rPr>
        <w:t>рабочих  специальностей</w:t>
      </w:r>
      <w:proofErr w:type="gramEnd"/>
      <w:r w:rsidRPr="006E4F70">
        <w:rPr>
          <w:rFonts w:ascii="Times New Roman" w:eastAsia="Times New Roman" w:hAnsi="Times New Roman" w:cs="Times New Roman"/>
          <w:sz w:val="28"/>
          <w:lang w:val="ru-RU" w:eastAsia="ru-RU"/>
        </w:rPr>
        <w:t>:</w:t>
      </w:r>
    </w:p>
    <w:p w:rsidR="00460F39" w:rsidRPr="006E4F70" w:rsidRDefault="00460F39" w:rsidP="00460F39">
      <w:pPr>
        <w:shd w:val="clear" w:color="auto" w:fill="FFFFFF"/>
        <w:spacing w:after="0" w:line="240" w:lineRule="auto"/>
        <w:rPr>
          <w:rFonts w:ascii="Calibri" w:eastAsia="Times New Roman" w:hAnsi="Calibri" w:cs="Times New Roman"/>
          <w:lang w:val="ru-RU" w:eastAsia="ru-RU"/>
        </w:rPr>
      </w:pPr>
      <w:r w:rsidRPr="006E4F70">
        <w:rPr>
          <w:rFonts w:ascii="Times New Roman" w:eastAsia="Times New Roman" w:hAnsi="Times New Roman" w:cs="Times New Roman"/>
          <w:sz w:val="28"/>
          <w:lang w:val="ru-RU" w:eastAsia="ru-RU"/>
        </w:rPr>
        <w:t>для «</w:t>
      </w:r>
      <w:proofErr w:type="spellStart"/>
      <w:r w:rsidRPr="006E4F70">
        <w:rPr>
          <w:rFonts w:ascii="Times New Roman" w:eastAsia="Times New Roman" w:hAnsi="Times New Roman" w:cs="Times New Roman"/>
          <w:b/>
          <w:bCs/>
          <w:sz w:val="28"/>
          <w:lang w:val="ru-RU" w:eastAsia="ru-RU"/>
        </w:rPr>
        <w:t>Агрокласса</w:t>
      </w:r>
      <w:proofErr w:type="spellEnd"/>
      <w:r w:rsidRPr="006E4F70">
        <w:rPr>
          <w:rFonts w:ascii="Times New Roman" w:eastAsia="Times New Roman" w:hAnsi="Times New Roman" w:cs="Times New Roman"/>
          <w:b/>
          <w:bCs/>
          <w:sz w:val="28"/>
          <w:lang w:val="ru-RU" w:eastAsia="ru-RU"/>
        </w:rPr>
        <w:t>»</w:t>
      </w:r>
    </w:p>
    <w:p w:rsidR="00460F39" w:rsidRPr="006E4F70" w:rsidRDefault="00460F39" w:rsidP="00460F39">
      <w:pPr>
        <w:numPr>
          <w:ilvl w:val="0"/>
          <w:numId w:val="9"/>
        </w:numPr>
        <w:shd w:val="clear" w:color="auto" w:fill="FFFFFF"/>
        <w:tabs>
          <w:tab w:val="clear" w:pos="720"/>
        </w:tabs>
        <w:spacing w:before="37" w:after="37" w:line="240" w:lineRule="auto"/>
        <w:ind w:left="0" w:firstLine="0"/>
        <w:jc w:val="both"/>
        <w:rPr>
          <w:rFonts w:ascii="Calibri" w:eastAsia="Times New Roman" w:hAnsi="Calibri" w:cs="Arial"/>
          <w:lang w:val="ru-RU" w:eastAsia="ru-RU"/>
        </w:rPr>
      </w:pPr>
      <w:r w:rsidRPr="006E4F70">
        <w:rPr>
          <w:rFonts w:ascii="Times New Roman" w:eastAsia="Times New Roman" w:hAnsi="Times New Roman" w:cs="Times New Roman"/>
          <w:sz w:val="28"/>
          <w:lang w:val="ru-RU" w:eastAsia="ru-RU"/>
        </w:rPr>
        <w:t>изучение технической документации, чертежей, принципов работы типовых электронных устройств – навыки, необходимые технику, предстоящая работа требует хорошо сформулированных представлений о взаимном расположении прямых и плоскостей в пространстве; формах, размерах основных фигур и их сочетаний; умений распознавать, видеть на чертежах и  схемах основные геометрические тела, их сочетания, сечения геометрических тел плоскостями, поэтому необходимо закрепить знание определений параллельных, пересекающихся и перпендикулярных прямых ив пространстве; параллельности и перпендикулярности прямой и плоскости;</w:t>
      </w:r>
    </w:p>
    <w:p w:rsidR="00460F39" w:rsidRPr="006E4F70" w:rsidRDefault="00460F39" w:rsidP="00460F39">
      <w:pPr>
        <w:numPr>
          <w:ilvl w:val="0"/>
          <w:numId w:val="9"/>
        </w:numPr>
        <w:shd w:val="clear" w:color="auto" w:fill="FFFFFF"/>
        <w:tabs>
          <w:tab w:val="clear" w:pos="720"/>
        </w:tabs>
        <w:spacing w:before="37" w:after="37" w:line="240" w:lineRule="auto"/>
        <w:ind w:left="0" w:firstLine="0"/>
        <w:jc w:val="both"/>
        <w:rPr>
          <w:rFonts w:ascii="Calibri" w:eastAsia="Times New Roman" w:hAnsi="Calibri" w:cs="Arial"/>
          <w:lang w:val="ru-RU" w:eastAsia="ru-RU"/>
        </w:rPr>
      </w:pPr>
      <w:r w:rsidRPr="006E4F70">
        <w:rPr>
          <w:rFonts w:ascii="Times New Roman" w:eastAsia="Times New Roman" w:hAnsi="Times New Roman" w:cs="Times New Roman"/>
          <w:sz w:val="28"/>
          <w:lang w:val="ru-RU" w:eastAsia="ru-RU"/>
        </w:rPr>
        <w:t>на практике обучающиеся встречаются с задачами на нахождение площадей поверхности, умение вычислять площадь боковой и полной поверхностей геометрических тел, объемы призмы, пирамиды, цилиндра, конуса, усеченного конуса;</w:t>
      </w:r>
    </w:p>
    <w:p w:rsidR="00460F39" w:rsidRPr="006E4F70" w:rsidRDefault="00460F39" w:rsidP="00460F39">
      <w:pPr>
        <w:numPr>
          <w:ilvl w:val="0"/>
          <w:numId w:val="9"/>
        </w:numPr>
        <w:shd w:val="clear" w:color="auto" w:fill="FFFFFF"/>
        <w:tabs>
          <w:tab w:val="clear" w:pos="720"/>
        </w:tabs>
        <w:spacing w:before="37" w:after="37" w:line="240" w:lineRule="auto"/>
        <w:ind w:left="0" w:firstLine="0"/>
        <w:jc w:val="both"/>
        <w:rPr>
          <w:rFonts w:ascii="Calibri" w:eastAsia="Times New Roman" w:hAnsi="Calibri" w:cs="Arial"/>
          <w:lang w:val="ru-RU" w:eastAsia="ru-RU"/>
        </w:rPr>
      </w:pPr>
      <w:r w:rsidRPr="006E4F70">
        <w:rPr>
          <w:rFonts w:ascii="Times New Roman" w:eastAsia="Times New Roman" w:hAnsi="Times New Roman" w:cs="Times New Roman"/>
          <w:sz w:val="28"/>
          <w:lang w:val="ru-RU" w:eastAsia="ru-RU"/>
        </w:rPr>
        <w:t>для осмысленного использования знаний в курсе метрология и технические измерения, нужно в курсе математики решать задачи с профессиональным содержанием.</w:t>
      </w:r>
    </w:p>
    <w:p w:rsidR="00B17509" w:rsidRPr="006E4F70" w:rsidRDefault="00B17509">
      <w:pPr>
        <w:spacing w:after="0" w:line="264" w:lineRule="auto"/>
        <w:ind w:left="120"/>
        <w:jc w:val="both"/>
        <w:rPr>
          <w:lang w:val="ru-RU"/>
        </w:rPr>
      </w:pPr>
    </w:p>
    <w:p w:rsidR="00B17509" w:rsidRPr="00365CEB" w:rsidRDefault="0002680C">
      <w:pPr>
        <w:spacing w:after="0" w:line="264" w:lineRule="auto"/>
        <w:ind w:left="120"/>
        <w:jc w:val="both"/>
        <w:rPr>
          <w:lang w:val="ru-RU"/>
        </w:rPr>
      </w:pPr>
      <w:bookmarkStart w:id="3" w:name="_Toc118726595"/>
      <w:bookmarkEnd w:id="3"/>
      <w:r w:rsidRPr="00365CEB">
        <w:rPr>
          <w:rFonts w:ascii="Times New Roman" w:hAnsi="Times New Roman"/>
          <w:b/>
          <w:color w:val="000000"/>
          <w:sz w:val="28"/>
          <w:lang w:val="ru-RU"/>
        </w:rPr>
        <w:t>МЕСТО УЧЕБНОГО КУРСА В УЧЕБНОМ ПЛАНЕ</w:t>
      </w:r>
    </w:p>
    <w:p w:rsidR="00B17509" w:rsidRPr="00365CEB" w:rsidRDefault="00B17509">
      <w:pPr>
        <w:spacing w:after="0" w:line="264" w:lineRule="auto"/>
        <w:ind w:left="120"/>
        <w:jc w:val="both"/>
        <w:rPr>
          <w:lang w:val="ru-RU"/>
        </w:rPr>
      </w:pP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На изучение геометрии отводится 2 часа в неделю в 10 классе и </w:t>
      </w:r>
      <w:r w:rsidR="00460F39">
        <w:rPr>
          <w:rFonts w:ascii="Times New Roman" w:hAnsi="Times New Roman"/>
          <w:color w:val="000000"/>
          <w:sz w:val="28"/>
          <w:lang w:val="ru-RU"/>
        </w:rPr>
        <w:t>2</w:t>
      </w:r>
      <w:r w:rsidRPr="00365CEB">
        <w:rPr>
          <w:rFonts w:ascii="Times New Roman" w:hAnsi="Times New Roman"/>
          <w:color w:val="000000"/>
          <w:sz w:val="28"/>
          <w:lang w:val="ru-RU"/>
        </w:rPr>
        <w:t xml:space="preserve"> час</w:t>
      </w:r>
      <w:r w:rsidR="00460F39">
        <w:rPr>
          <w:rFonts w:ascii="Times New Roman" w:hAnsi="Times New Roman"/>
          <w:color w:val="000000"/>
          <w:sz w:val="28"/>
          <w:lang w:val="ru-RU"/>
        </w:rPr>
        <w:t>а</w:t>
      </w:r>
      <w:r w:rsidRPr="00365CEB">
        <w:rPr>
          <w:rFonts w:ascii="Times New Roman" w:hAnsi="Times New Roman"/>
          <w:color w:val="000000"/>
          <w:sz w:val="28"/>
          <w:lang w:val="ru-RU"/>
        </w:rPr>
        <w:t xml:space="preserve"> в неделю в 11 классе, всего за два года обучения - </w:t>
      </w:r>
      <w:r w:rsidR="00460F39">
        <w:rPr>
          <w:rFonts w:ascii="Times New Roman" w:hAnsi="Times New Roman"/>
          <w:color w:val="000000"/>
          <w:sz w:val="28"/>
          <w:lang w:val="ru-RU"/>
        </w:rPr>
        <w:t>136</w:t>
      </w:r>
      <w:r w:rsidRPr="00365CEB">
        <w:rPr>
          <w:rFonts w:ascii="Times New Roman" w:hAnsi="Times New Roman"/>
          <w:color w:val="000000"/>
          <w:sz w:val="28"/>
          <w:lang w:val="ru-RU"/>
        </w:rPr>
        <w:t xml:space="preserve"> учебных часа.</w:t>
      </w:r>
    </w:p>
    <w:p w:rsidR="00B17509" w:rsidRPr="00365CEB" w:rsidRDefault="00B17509">
      <w:pPr>
        <w:rPr>
          <w:lang w:val="ru-RU"/>
        </w:rPr>
        <w:sectPr w:rsidR="00B17509" w:rsidRPr="00365CEB">
          <w:pgSz w:w="11906" w:h="16383"/>
          <w:pgMar w:top="1134" w:right="850" w:bottom="1134" w:left="1701" w:header="720" w:footer="720" w:gutter="0"/>
          <w:cols w:space="720"/>
        </w:sectPr>
      </w:pPr>
    </w:p>
    <w:p w:rsidR="00B17509" w:rsidRPr="00365CEB" w:rsidRDefault="0002680C">
      <w:pPr>
        <w:spacing w:after="0" w:line="264" w:lineRule="auto"/>
        <w:ind w:left="120"/>
        <w:jc w:val="both"/>
        <w:rPr>
          <w:lang w:val="ru-RU"/>
        </w:rPr>
      </w:pPr>
      <w:bookmarkStart w:id="4" w:name="_Toc118726599"/>
      <w:bookmarkStart w:id="5" w:name="block-8338965"/>
      <w:bookmarkEnd w:id="2"/>
      <w:bookmarkEnd w:id="4"/>
      <w:r w:rsidRPr="00365CEB">
        <w:rPr>
          <w:rFonts w:ascii="Times New Roman" w:hAnsi="Times New Roman"/>
          <w:b/>
          <w:color w:val="000000"/>
          <w:sz w:val="28"/>
          <w:lang w:val="ru-RU"/>
        </w:rPr>
        <w:lastRenderedPageBreak/>
        <w:t>СОДЕРЖАНИЕ УЧЕБНОГО КУРСА</w:t>
      </w:r>
    </w:p>
    <w:p w:rsidR="00B17509" w:rsidRPr="00365CEB" w:rsidRDefault="00B17509">
      <w:pPr>
        <w:spacing w:after="0" w:line="264" w:lineRule="auto"/>
        <w:ind w:left="120"/>
        <w:jc w:val="both"/>
        <w:rPr>
          <w:lang w:val="ru-RU"/>
        </w:rPr>
      </w:pPr>
    </w:p>
    <w:p w:rsidR="00B17509" w:rsidRPr="00365CEB" w:rsidRDefault="0002680C">
      <w:pPr>
        <w:spacing w:after="0" w:line="264" w:lineRule="auto"/>
        <w:ind w:left="120"/>
        <w:jc w:val="both"/>
        <w:rPr>
          <w:lang w:val="ru-RU"/>
        </w:rPr>
      </w:pPr>
      <w:bookmarkStart w:id="6" w:name="_Toc118726600"/>
      <w:bookmarkEnd w:id="6"/>
      <w:r w:rsidRPr="00365CEB">
        <w:rPr>
          <w:rFonts w:ascii="Times New Roman" w:hAnsi="Times New Roman"/>
          <w:b/>
          <w:color w:val="000000"/>
          <w:sz w:val="28"/>
          <w:lang w:val="ru-RU"/>
        </w:rPr>
        <w:t>10 КЛАСС</w:t>
      </w:r>
    </w:p>
    <w:p w:rsidR="00B17509" w:rsidRPr="00365CEB" w:rsidRDefault="00B17509">
      <w:pPr>
        <w:spacing w:after="0" w:line="264" w:lineRule="auto"/>
        <w:ind w:left="120"/>
        <w:jc w:val="both"/>
        <w:rPr>
          <w:lang w:val="ru-RU"/>
        </w:rPr>
      </w:pP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Прямые и плоскости в пространстве</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365CEB">
        <w:rPr>
          <w:rFonts w:ascii="Times New Roman" w:hAnsi="Times New Roman"/>
          <w:color w:val="000000"/>
          <w:sz w:val="28"/>
          <w:lang w:val="ru-RU"/>
        </w:rPr>
        <w:t>сонаправленными</w:t>
      </w:r>
      <w:proofErr w:type="spellEnd"/>
      <w:r w:rsidRPr="00365CEB">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Многогранники</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365CEB">
        <w:rPr>
          <w:rFonts w:ascii="Times New Roman" w:hAnsi="Times New Roman"/>
          <w:i/>
          <w:color w:val="000000"/>
          <w:sz w:val="28"/>
          <w:lang w:val="ru-RU"/>
        </w:rPr>
        <w:t>-</w:t>
      </w:r>
      <w:r w:rsidRPr="00365CE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365CEB">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92FCC">
        <w:rPr>
          <w:rFonts w:ascii="Times New Roman" w:hAnsi="Times New Roman"/>
          <w:color w:val="000000"/>
          <w:sz w:val="28"/>
          <w:lang w:val="ru-RU"/>
        </w:rPr>
        <w:t xml:space="preserve">Представление о правильных многогранниках: октаэдр, додекаэдр и икосаэдр. </w:t>
      </w:r>
      <w:r w:rsidRPr="00365CEB">
        <w:rPr>
          <w:rFonts w:ascii="Times New Roman" w:hAnsi="Times New Roman"/>
          <w:color w:val="000000"/>
          <w:sz w:val="28"/>
          <w:lang w:val="ru-RU"/>
        </w:rPr>
        <w:t>Сечения призмы и пирамиды.</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17509" w:rsidRPr="00365CEB" w:rsidRDefault="00B17509">
      <w:pPr>
        <w:spacing w:after="0" w:line="264" w:lineRule="auto"/>
        <w:ind w:left="120"/>
        <w:jc w:val="both"/>
        <w:rPr>
          <w:lang w:val="ru-RU"/>
        </w:rPr>
      </w:pPr>
    </w:p>
    <w:p w:rsidR="00B17509" w:rsidRPr="00365CEB" w:rsidRDefault="0002680C">
      <w:pPr>
        <w:spacing w:after="0" w:line="264" w:lineRule="auto"/>
        <w:ind w:left="120"/>
        <w:jc w:val="both"/>
        <w:rPr>
          <w:lang w:val="ru-RU"/>
        </w:rPr>
      </w:pPr>
      <w:bookmarkStart w:id="7" w:name="_Toc118726601"/>
      <w:bookmarkEnd w:id="7"/>
      <w:r w:rsidRPr="00365CEB">
        <w:rPr>
          <w:rFonts w:ascii="Times New Roman" w:hAnsi="Times New Roman"/>
          <w:b/>
          <w:color w:val="000000"/>
          <w:sz w:val="28"/>
          <w:lang w:val="ru-RU"/>
        </w:rPr>
        <w:t>11 КЛАСС</w:t>
      </w:r>
    </w:p>
    <w:p w:rsidR="00B17509" w:rsidRPr="00365CEB" w:rsidRDefault="00B17509">
      <w:pPr>
        <w:spacing w:after="0" w:line="264" w:lineRule="auto"/>
        <w:ind w:left="120"/>
        <w:jc w:val="both"/>
        <w:rPr>
          <w:lang w:val="ru-RU"/>
        </w:rPr>
      </w:pP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Тела вращения</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Изображение тел вращения на плоскости. Развёртка цилиндра и конуса.</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Понятие об объёме. Основные свойства объёмов тел. </w:t>
      </w:r>
      <w:r w:rsidRPr="00460F39">
        <w:rPr>
          <w:rFonts w:ascii="Times New Roman" w:hAnsi="Times New Roman"/>
          <w:color w:val="000000"/>
          <w:sz w:val="28"/>
          <w:lang w:val="ru-RU"/>
        </w:rPr>
        <w:t xml:space="preserve">Теорема об объёме прямоугольного параллелепипеда и следствия из неё. </w:t>
      </w:r>
      <w:r w:rsidRPr="00365CEB">
        <w:rPr>
          <w:rFonts w:ascii="Times New Roman" w:hAnsi="Times New Roman"/>
          <w:color w:val="000000"/>
          <w:sz w:val="28"/>
          <w:lang w:val="ru-RU"/>
        </w:rPr>
        <w:t xml:space="preserve">Объём цилиндра, конуса. Объём шара и площадь сферы. </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Векторы и координаты в пространстве</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365CEB">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B17509" w:rsidRPr="00365CEB" w:rsidRDefault="00B17509">
      <w:pPr>
        <w:rPr>
          <w:lang w:val="ru-RU"/>
        </w:rPr>
        <w:sectPr w:rsidR="00B17509" w:rsidRPr="00365CEB">
          <w:pgSz w:w="11906" w:h="16383"/>
          <w:pgMar w:top="1134" w:right="850" w:bottom="1134" w:left="1701" w:header="720" w:footer="720" w:gutter="0"/>
          <w:cols w:space="720"/>
        </w:sectPr>
      </w:pPr>
    </w:p>
    <w:p w:rsidR="00B17509" w:rsidRPr="00365CEB" w:rsidRDefault="0002680C">
      <w:pPr>
        <w:spacing w:after="0" w:line="264" w:lineRule="auto"/>
        <w:ind w:left="120"/>
        <w:jc w:val="both"/>
        <w:rPr>
          <w:lang w:val="ru-RU"/>
        </w:rPr>
      </w:pPr>
      <w:bookmarkStart w:id="8" w:name="_Toc118726577"/>
      <w:bookmarkStart w:id="9" w:name="block-8338964"/>
      <w:bookmarkEnd w:id="5"/>
      <w:bookmarkEnd w:id="8"/>
      <w:r w:rsidRPr="00365CEB">
        <w:rPr>
          <w:rFonts w:ascii="Times New Roman" w:hAnsi="Times New Roman"/>
          <w:b/>
          <w:color w:val="000000"/>
          <w:sz w:val="28"/>
          <w:lang w:val="ru-RU"/>
        </w:rPr>
        <w:lastRenderedPageBreak/>
        <w:t>ПЛАНИРУЕМЫЕ РЕЗУЛЬТАТЫ</w:t>
      </w:r>
    </w:p>
    <w:p w:rsidR="00B17509" w:rsidRPr="00365CEB" w:rsidRDefault="00B17509">
      <w:pPr>
        <w:spacing w:after="0" w:line="264" w:lineRule="auto"/>
        <w:ind w:left="120"/>
        <w:jc w:val="both"/>
        <w:rPr>
          <w:lang w:val="ru-RU"/>
        </w:rPr>
      </w:pPr>
    </w:p>
    <w:p w:rsidR="00B17509" w:rsidRPr="00365CEB" w:rsidRDefault="0002680C">
      <w:pPr>
        <w:spacing w:after="0" w:line="264" w:lineRule="auto"/>
        <w:ind w:left="120"/>
        <w:jc w:val="both"/>
        <w:rPr>
          <w:lang w:val="ru-RU"/>
        </w:rPr>
      </w:pPr>
      <w:bookmarkStart w:id="10" w:name="_Toc118726578"/>
      <w:bookmarkEnd w:id="10"/>
      <w:r w:rsidRPr="00365CEB">
        <w:rPr>
          <w:rFonts w:ascii="Times New Roman" w:hAnsi="Times New Roman"/>
          <w:b/>
          <w:color w:val="000000"/>
          <w:sz w:val="28"/>
          <w:lang w:val="ru-RU"/>
        </w:rPr>
        <w:t>ЛИЧНОСТНЫЕ РЕЗУЛЬТАТЫ</w:t>
      </w:r>
    </w:p>
    <w:p w:rsidR="00B17509" w:rsidRPr="00365CEB" w:rsidRDefault="00B17509">
      <w:pPr>
        <w:spacing w:after="0" w:line="264" w:lineRule="auto"/>
        <w:ind w:left="120"/>
        <w:jc w:val="both"/>
        <w:rPr>
          <w:lang w:val="ru-RU"/>
        </w:rPr>
      </w:pP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Гражданское воспитание:</w:t>
      </w:r>
    </w:p>
    <w:p w:rsidR="00B17509" w:rsidRPr="00365CEB" w:rsidRDefault="0002680C">
      <w:pPr>
        <w:spacing w:after="0" w:line="264" w:lineRule="auto"/>
        <w:ind w:firstLine="600"/>
        <w:jc w:val="both"/>
        <w:rPr>
          <w:lang w:val="ru-RU"/>
        </w:rPr>
      </w:pPr>
      <w:proofErr w:type="spellStart"/>
      <w:r w:rsidRPr="00365CEB">
        <w:rPr>
          <w:rFonts w:ascii="Times New Roman" w:hAnsi="Times New Roman"/>
          <w:color w:val="000000"/>
          <w:sz w:val="28"/>
          <w:lang w:val="ru-RU"/>
        </w:rPr>
        <w:t>сформированностью</w:t>
      </w:r>
      <w:proofErr w:type="spellEnd"/>
      <w:r w:rsidRPr="00365CE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Патриотическое воспитание:</w:t>
      </w:r>
    </w:p>
    <w:p w:rsidR="00B17509" w:rsidRPr="00365CEB" w:rsidRDefault="0002680C">
      <w:pPr>
        <w:shd w:val="clear" w:color="auto" w:fill="FFFFFF"/>
        <w:spacing w:after="0" w:line="264" w:lineRule="auto"/>
        <w:ind w:firstLine="600"/>
        <w:jc w:val="both"/>
        <w:rPr>
          <w:lang w:val="ru-RU"/>
        </w:rPr>
      </w:pPr>
      <w:proofErr w:type="spellStart"/>
      <w:r w:rsidRPr="00365CEB">
        <w:rPr>
          <w:rFonts w:ascii="Times New Roman" w:hAnsi="Times New Roman"/>
          <w:color w:val="000000"/>
          <w:sz w:val="28"/>
          <w:lang w:val="ru-RU"/>
        </w:rPr>
        <w:t>сформированностью</w:t>
      </w:r>
      <w:proofErr w:type="spellEnd"/>
      <w:r w:rsidRPr="00365CE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Духовно-нравственного воспитания:</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осознанием духовных ценностей российского народа; </w:t>
      </w:r>
      <w:proofErr w:type="spellStart"/>
      <w:r w:rsidRPr="00365CEB">
        <w:rPr>
          <w:rFonts w:ascii="Times New Roman" w:hAnsi="Times New Roman"/>
          <w:color w:val="000000"/>
          <w:sz w:val="28"/>
          <w:lang w:val="ru-RU"/>
        </w:rPr>
        <w:t>сформированностью</w:t>
      </w:r>
      <w:proofErr w:type="spellEnd"/>
      <w:r w:rsidRPr="00365CE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Эстетическое воспитание:</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Физическое воспитание:</w:t>
      </w:r>
    </w:p>
    <w:p w:rsidR="00B17509" w:rsidRPr="00460F39" w:rsidRDefault="0002680C">
      <w:pPr>
        <w:spacing w:after="0" w:line="264" w:lineRule="auto"/>
        <w:ind w:firstLine="600"/>
        <w:jc w:val="both"/>
        <w:rPr>
          <w:lang w:val="ru-RU"/>
        </w:rPr>
      </w:pPr>
      <w:proofErr w:type="spellStart"/>
      <w:r w:rsidRPr="00365CEB">
        <w:rPr>
          <w:rFonts w:ascii="Times New Roman" w:hAnsi="Times New Roman"/>
          <w:color w:val="000000"/>
          <w:sz w:val="28"/>
          <w:lang w:val="ru-RU"/>
        </w:rPr>
        <w:t>сформированностью</w:t>
      </w:r>
      <w:proofErr w:type="spellEnd"/>
      <w:r w:rsidRPr="00365CE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460F39">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Трудовое воспитание:</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365CEB">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Экологическое воспитание:</w:t>
      </w:r>
    </w:p>
    <w:p w:rsidR="00B17509" w:rsidRPr="00365CEB" w:rsidRDefault="0002680C">
      <w:pPr>
        <w:spacing w:after="0" w:line="264" w:lineRule="auto"/>
        <w:ind w:firstLine="600"/>
        <w:jc w:val="both"/>
        <w:rPr>
          <w:lang w:val="ru-RU"/>
        </w:rPr>
      </w:pPr>
      <w:proofErr w:type="spellStart"/>
      <w:r w:rsidRPr="00365CEB">
        <w:rPr>
          <w:rFonts w:ascii="Times New Roman" w:hAnsi="Times New Roman"/>
          <w:color w:val="000000"/>
          <w:sz w:val="28"/>
          <w:lang w:val="ru-RU"/>
        </w:rPr>
        <w:t>сформированностью</w:t>
      </w:r>
      <w:proofErr w:type="spellEnd"/>
      <w:r w:rsidRPr="00365CEB">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17509" w:rsidRPr="00365CEB" w:rsidRDefault="0002680C">
      <w:pPr>
        <w:spacing w:after="0" w:line="264" w:lineRule="auto"/>
        <w:ind w:firstLine="600"/>
        <w:jc w:val="both"/>
        <w:rPr>
          <w:lang w:val="ru-RU"/>
        </w:rPr>
      </w:pPr>
      <w:r w:rsidRPr="00365CEB">
        <w:rPr>
          <w:rFonts w:ascii="Times New Roman" w:hAnsi="Times New Roman"/>
          <w:b/>
          <w:color w:val="000000"/>
          <w:sz w:val="28"/>
          <w:lang w:val="ru-RU"/>
        </w:rPr>
        <w:t>Ценности научного познания:</w:t>
      </w:r>
      <w:r w:rsidRPr="00365CEB">
        <w:rPr>
          <w:rFonts w:ascii="Times New Roman" w:hAnsi="Times New Roman"/>
          <w:color w:val="000000"/>
          <w:sz w:val="28"/>
          <w:u w:val="single"/>
          <w:lang w:val="ru-RU"/>
        </w:rPr>
        <w:t xml:space="preserve"> </w:t>
      </w:r>
    </w:p>
    <w:p w:rsidR="00B17509" w:rsidRPr="00365CEB" w:rsidRDefault="0002680C">
      <w:pPr>
        <w:spacing w:after="0" w:line="264" w:lineRule="auto"/>
        <w:ind w:firstLine="600"/>
        <w:jc w:val="both"/>
        <w:rPr>
          <w:lang w:val="ru-RU"/>
        </w:rPr>
      </w:pPr>
      <w:proofErr w:type="spellStart"/>
      <w:r w:rsidRPr="00365CEB">
        <w:rPr>
          <w:rFonts w:ascii="Times New Roman" w:hAnsi="Times New Roman"/>
          <w:color w:val="000000"/>
          <w:sz w:val="28"/>
          <w:lang w:val="ru-RU"/>
        </w:rPr>
        <w:t>сформированностью</w:t>
      </w:r>
      <w:proofErr w:type="spellEnd"/>
      <w:r w:rsidRPr="00365CE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17509" w:rsidRPr="00365CEB" w:rsidRDefault="00B17509">
      <w:pPr>
        <w:spacing w:after="0" w:line="264" w:lineRule="auto"/>
        <w:ind w:left="120"/>
        <w:jc w:val="both"/>
        <w:rPr>
          <w:lang w:val="ru-RU"/>
        </w:rPr>
      </w:pPr>
    </w:p>
    <w:p w:rsidR="00B17509" w:rsidRPr="00365CEB" w:rsidRDefault="0002680C">
      <w:pPr>
        <w:spacing w:after="0" w:line="264" w:lineRule="auto"/>
        <w:ind w:left="120"/>
        <w:jc w:val="both"/>
        <w:rPr>
          <w:lang w:val="ru-RU"/>
        </w:rPr>
      </w:pPr>
      <w:bookmarkStart w:id="11" w:name="_Toc118726579"/>
      <w:bookmarkEnd w:id="11"/>
      <w:r w:rsidRPr="00365CEB">
        <w:rPr>
          <w:rFonts w:ascii="Times New Roman" w:hAnsi="Times New Roman"/>
          <w:b/>
          <w:color w:val="000000"/>
          <w:sz w:val="28"/>
          <w:lang w:val="ru-RU"/>
        </w:rPr>
        <w:t>МЕТАПРЕДМЕТНЫЕ РЕЗУЛЬТАТЫ</w:t>
      </w:r>
    </w:p>
    <w:p w:rsidR="00B17509" w:rsidRPr="00365CEB" w:rsidRDefault="00B17509">
      <w:pPr>
        <w:spacing w:after="0" w:line="264" w:lineRule="auto"/>
        <w:ind w:left="120"/>
        <w:jc w:val="both"/>
        <w:rPr>
          <w:lang w:val="ru-RU"/>
        </w:rPr>
      </w:pPr>
    </w:p>
    <w:p w:rsidR="00B17509" w:rsidRPr="00365CEB" w:rsidRDefault="0002680C">
      <w:pPr>
        <w:spacing w:after="0" w:line="264" w:lineRule="auto"/>
        <w:ind w:firstLine="600"/>
        <w:jc w:val="both"/>
        <w:rPr>
          <w:lang w:val="ru-RU"/>
        </w:rPr>
      </w:pPr>
      <w:proofErr w:type="spellStart"/>
      <w:r w:rsidRPr="00365CEB">
        <w:rPr>
          <w:rFonts w:ascii="Times New Roman" w:hAnsi="Times New Roman"/>
          <w:color w:val="000000"/>
          <w:sz w:val="28"/>
          <w:lang w:val="ru-RU"/>
        </w:rPr>
        <w:t>Метапредметные</w:t>
      </w:r>
      <w:proofErr w:type="spellEnd"/>
      <w:r w:rsidRPr="00365CEB">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365CEB">
        <w:rPr>
          <w:rFonts w:ascii="Times New Roman" w:hAnsi="Times New Roman"/>
          <w:b/>
          <w:i/>
          <w:color w:val="000000"/>
          <w:sz w:val="28"/>
          <w:lang w:val="ru-RU"/>
        </w:rPr>
        <w:t>познавательными</w:t>
      </w:r>
      <w:r w:rsidRPr="00365CE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 xml:space="preserve">1) </w:t>
      </w:r>
      <w:r w:rsidRPr="00365CEB">
        <w:rPr>
          <w:rFonts w:ascii="Times New Roman" w:hAnsi="Times New Roman"/>
          <w:i/>
          <w:color w:val="000000"/>
          <w:sz w:val="28"/>
          <w:lang w:val="ru-RU"/>
        </w:rPr>
        <w:t xml:space="preserve">Универсальные </w:t>
      </w:r>
      <w:r w:rsidRPr="00365CEB">
        <w:rPr>
          <w:rFonts w:ascii="Times New Roman" w:hAnsi="Times New Roman"/>
          <w:b/>
          <w:i/>
          <w:color w:val="000000"/>
          <w:sz w:val="28"/>
          <w:lang w:val="ru-RU"/>
        </w:rPr>
        <w:t>познавательные</w:t>
      </w:r>
      <w:r w:rsidRPr="00365CEB">
        <w:rPr>
          <w:rFonts w:ascii="Times New Roman" w:hAnsi="Times New Roman"/>
          <w:i/>
          <w:color w:val="000000"/>
          <w:sz w:val="28"/>
          <w:lang w:val="ru-RU"/>
        </w:rPr>
        <w:t xml:space="preserve"> действия, обеспечивают формирование </w:t>
      </w:r>
      <w:proofErr w:type="gramStart"/>
      <w:r w:rsidRPr="00365CEB">
        <w:rPr>
          <w:rFonts w:ascii="Times New Roman" w:hAnsi="Times New Roman"/>
          <w:i/>
          <w:color w:val="000000"/>
          <w:sz w:val="28"/>
          <w:lang w:val="ru-RU"/>
        </w:rPr>
        <w:t>базовых когнитивных процессов</w:t>
      </w:r>
      <w:proofErr w:type="gramEnd"/>
      <w:r w:rsidRPr="00365CEB">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365CEB">
        <w:rPr>
          <w:rFonts w:ascii="Times New Roman" w:hAnsi="Times New Roman"/>
          <w:color w:val="000000"/>
          <w:sz w:val="28"/>
          <w:lang w:val="ru-RU"/>
        </w:rPr>
        <w:t>.</w:t>
      </w:r>
    </w:p>
    <w:p w:rsidR="00B17509" w:rsidRDefault="0002680C" w:rsidP="00B92FCC">
      <w:pPr>
        <w:spacing w:after="0" w:line="264" w:lineRule="auto"/>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7509" w:rsidRPr="00365CEB" w:rsidRDefault="0002680C" w:rsidP="00B92FCC">
      <w:pPr>
        <w:numPr>
          <w:ilvl w:val="0"/>
          <w:numId w:val="2"/>
        </w:numPr>
        <w:spacing w:after="0" w:line="264" w:lineRule="auto"/>
        <w:ind w:left="0" w:firstLine="0"/>
        <w:jc w:val="both"/>
        <w:rPr>
          <w:lang w:val="ru-RU"/>
        </w:rPr>
      </w:pPr>
      <w:r w:rsidRPr="00365CE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17509" w:rsidRPr="00365CEB" w:rsidRDefault="0002680C" w:rsidP="00B92FCC">
      <w:pPr>
        <w:numPr>
          <w:ilvl w:val="0"/>
          <w:numId w:val="2"/>
        </w:numPr>
        <w:spacing w:after="0" w:line="264" w:lineRule="auto"/>
        <w:ind w:left="0" w:firstLine="0"/>
        <w:jc w:val="both"/>
        <w:rPr>
          <w:lang w:val="ru-RU"/>
        </w:rPr>
      </w:pPr>
      <w:r w:rsidRPr="00365CE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17509" w:rsidRPr="00365CEB" w:rsidRDefault="0002680C" w:rsidP="00B92FCC">
      <w:pPr>
        <w:numPr>
          <w:ilvl w:val="0"/>
          <w:numId w:val="2"/>
        </w:numPr>
        <w:spacing w:after="0" w:line="264" w:lineRule="auto"/>
        <w:ind w:left="0" w:firstLine="0"/>
        <w:jc w:val="both"/>
        <w:rPr>
          <w:lang w:val="ru-RU"/>
        </w:rPr>
      </w:pPr>
      <w:r w:rsidRPr="00365CE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17509" w:rsidRPr="00365CEB" w:rsidRDefault="0002680C" w:rsidP="00B92FCC">
      <w:pPr>
        <w:numPr>
          <w:ilvl w:val="0"/>
          <w:numId w:val="2"/>
        </w:numPr>
        <w:spacing w:after="0" w:line="264" w:lineRule="auto"/>
        <w:ind w:left="0" w:firstLine="0"/>
        <w:jc w:val="both"/>
        <w:rPr>
          <w:lang w:val="ru-RU"/>
        </w:rPr>
      </w:pPr>
      <w:r w:rsidRPr="00365CE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17509" w:rsidRPr="00365CEB" w:rsidRDefault="0002680C" w:rsidP="00B92FCC">
      <w:pPr>
        <w:numPr>
          <w:ilvl w:val="0"/>
          <w:numId w:val="2"/>
        </w:numPr>
        <w:spacing w:after="0" w:line="264" w:lineRule="auto"/>
        <w:ind w:left="0" w:firstLine="0"/>
        <w:jc w:val="both"/>
        <w:rPr>
          <w:lang w:val="ru-RU"/>
        </w:rPr>
      </w:pPr>
      <w:r w:rsidRPr="00365CEB">
        <w:rPr>
          <w:rFonts w:ascii="Times New Roman" w:hAnsi="Times New Roman"/>
          <w:color w:val="000000"/>
          <w:sz w:val="28"/>
          <w:lang w:val="ru-RU"/>
        </w:rPr>
        <w:lastRenderedPageBreak/>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65CEB">
        <w:rPr>
          <w:rFonts w:ascii="Times New Roman" w:hAnsi="Times New Roman"/>
          <w:color w:val="000000"/>
          <w:sz w:val="28"/>
          <w:lang w:val="ru-RU"/>
        </w:rPr>
        <w:t>контрпримеры</w:t>
      </w:r>
      <w:proofErr w:type="spellEnd"/>
      <w:r w:rsidRPr="00365CEB">
        <w:rPr>
          <w:rFonts w:ascii="Times New Roman" w:hAnsi="Times New Roman"/>
          <w:color w:val="000000"/>
          <w:sz w:val="28"/>
          <w:lang w:val="ru-RU"/>
        </w:rPr>
        <w:t>; обосновывать собственные суждения и выводы;</w:t>
      </w:r>
    </w:p>
    <w:p w:rsidR="00B17509" w:rsidRPr="00365CEB" w:rsidRDefault="0002680C" w:rsidP="00B92FCC">
      <w:pPr>
        <w:numPr>
          <w:ilvl w:val="0"/>
          <w:numId w:val="2"/>
        </w:numPr>
        <w:spacing w:after="0" w:line="264" w:lineRule="auto"/>
        <w:ind w:left="0" w:firstLine="0"/>
        <w:jc w:val="both"/>
        <w:rPr>
          <w:lang w:val="ru-RU"/>
        </w:rPr>
      </w:pPr>
      <w:r w:rsidRPr="00365CE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17509" w:rsidRDefault="0002680C" w:rsidP="00B92FCC">
      <w:pPr>
        <w:spacing w:after="0" w:line="264" w:lineRule="auto"/>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7509" w:rsidRPr="00365CEB" w:rsidRDefault="0002680C" w:rsidP="00B92FCC">
      <w:pPr>
        <w:numPr>
          <w:ilvl w:val="0"/>
          <w:numId w:val="3"/>
        </w:numPr>
        <w:spacing w:after="0" w:line="264" w:lineRule="auto"/>
        <w:ind w:left="0" w:firstLine="0"/>
        <w:jc w:val="both"/>
        <w:rPr>
          <w:lang w:val="ru-RU"/>
        </w:rPr>
      </w:pPr>
      <w:r w:rsidRPr="00365CE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17509" w:rsidRPr="00365CEB" w:rsidRDefault="0002680C" w:rsidP="00B92FCC">
      <w:pPr>
        <w:numPr>
          <w:ilvl w:val="0"/>
          <w:numId w:val="3"/>
        </w:numPr>
        <w:spacing w:after="0" w:line="264" w:lineRule="auto"/>
        <w:ind w:left="0" w:firstLine="0"/>
        <w:jc w:val="both"/>
        <w:rPr>
          <w:lang w:val="ru-RU"/>
        </w:rPr>
      </w:pPr>
      <w:r w:rsidRPr="00365CE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17509" w:rsidRPr="00365CEB" w:rsidRDefault="0002680C" w:rsidP="00B92FCC">
      <w:pPr>
        <w:numPr>
          <w:ilvl w:val="0"/>
          <w:numId w:val="3"/>
        </w:numPr>
        <w:spacing w:after="0" w:line="264" w:lineRule="auto"/>
        <w:ind w:left="0" w:firstLine="0"/>
        <w:jc w:val="both"/>
        <w:rPr>
          <w:lang w:val="ru-RU"/>
        </w:rPr>
      </w:pPr>
      <w:r w:rsidRPr="00365CE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17509" w:rsidRPr="00365CEB" w:rsidRDefault="0002680C" w:rsidP="00B92FCC">
      <w:pPr>
        <w:numPr>
          <w:ilvl w:val="0"/>
          <w:numId w:val="3"/>
        </w:numPr>
        <w:spacing w:after="0" w:line="264" w:lineRule="auto"/>
        <w:ind w:left="0" w:firstLine="0"/>
        <w:jc w:val="both"/>
        <w:rPr>
          <w:lang w:val="ru-RU"/>
        </w:rPr>
      </w:pPr>
      <w:r w:rsidRPr="00365CE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17509" w:rsidRDefault="0002680C" w:rsidP="00B92FCC">
      <w:pPr>
        <w:spacing w:after="0" w:line="264" w:lineRule="auto"/>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17509" w:rsidRPr="00365CEB" w:rsidRDefault="0002680C" w:rsidP="00B92FCC">
      <w:pPr>
        <w:numPr>
          <w:ilvl w:val="0"/>
          <w:numId w:val="4"/>
        </w:numPr>
        <w:spacing w:after="0" w:line="264" w:lineRule="auto"/>
        <w:ind w:left="0" w:firstLine="0"/>
        <w:jc w:val="both"/>
        <w:rPr>
          <w:lang w:val="ru-RU"/>
        </w:rPr>
      </w:pPr>
      <w:r w:rsidRPr="00365CE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17509" w:rsidRPr="00365CEB" w:rsidRDefault="0002680C" w:rsidP="00B92FCC">
      <w:pPr>
        <w:numPr>
          <w:ilvl w:val="0"/>
          <w:numId w:val="4"/>
        </w:numPr>
        <w:spacing w:after="0" w:line="264" w:lineRule="auto"/>
        <w:ind w:left="0" w:firstLine="0"/>
        <w:jc w:val="both"/>
        <w:rPr>
          <w:lang w:val="ru-RU"/>
        </w:rPr>
      </w:pPr>
      <w:r w:rsidRPr="00365CE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17509" w:rsidRPr="00365CEB" w:rsidRDefault="0002680C" w:rsidP="00B92FCC">
      <w:pPr>
        <w:numPr>
          <w:ilvl w:val="0"/>
          <w:numId w:val="4"/>
        </w:numPr>
        <w:spacing w:after="0" w:line="264" w:lineRule="auto"/>
        <w:ind w:left="0" w:firstLine="0"/>
        <w:jc w:val="both"/>
        <w:rPr>
          <w:lang w:val="ru-RU"/>
        </w:rPr>
      </w:pPr>
      <w:r w:rsidRPr="00365CE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17509" w:rsidRPr="00365CEB" w:rsidRDefault="0002680C" w:rsidP="00B92FCC">
      <w:pPr>
        <w:numPr>
          <w:ilvl w:val="0"/>
          <w:numId w:val="4"/>
        </w:numPr>
        <w:spacing w:after="0" w:line="264" w:lineRule="auto"/>
        <w:ind w:left="0" w:firstLine="0"/>
        <w:jc w:val="both"/>
        <w:rPr>
          <w:lang w:val="ru-RU"/>
        </w:rPr>
      </w:pPr>
      <w:r w:rsidRPr="00365CEB">
        <w:rPr>
          <w:rFonts w:ascii="Times New Roman" w:hAnsi="Times New Roman"/>
          <w:color w:val="000000"/>
          <w:sz w:val="28"/>
          <w:lang w:val="ru-RU"/>
        </w:rPr>
        <w:t>оценивать надёжность информации по самостоятельно сформулированным критериям.</w:t>
      </w:r>
    </w:p>
    <w:p w:rsidR="00B17509" w:rsidRPr="00365CEB" w:rsidRDefault="0002680C" w:rsidP="00B92FCC">
      <w:pPr>
        <w:spacing w:after="0" w:line="264" w:lineRule="auto"/>
        <w:jc w:val="both"/>
        <w:rPr>
          <w:lang w:val="ru-RU"/>
        </w:rPr>
      </w:pPr>
      <w:r w:rsidRPr="00365CEB">
        <w:rPr>
          <w:rFonts w:ascii="Times New Roman" w:hAnsi="Times New Roman"/>
          <w:color w:val="000000"/>
          <w:sz w:val="28"/>
          <w:lang w:val="ru-RU"/>
        </w:rPr>
        <w:t xml:space="preserve">2) </w:t>
      </w:r>
      <w:r w:rsidRPr="00365CEB">
        <w:rPr>
          <w:rFonts w:ascii="Times New Roman" w:hAnsi="Times New Roman"/>
          <w:i/>
          <w:color w:val="000000"/>
          <w:sz w:val="28"/>
          <w:lang w:val="ru-RU"/>
        </w:rPr>
        <w:t xml:space="preserve">Универсальные </w:t>
      </w:r>
      <w:r w:rsidRPr="00365CEB">
        <w:rPr>
          <w:rFonts w:ascii="Times New Roman" w:hAnsi="Times New Roman"/>
          <w:b/>
          <w:i/>
          <w:color w:val="000000"/>
          <w:sz w:val="28"/>
          <w:lang w:val="ru-RU"/>
        </w:rPr>
        <w:t xml:space="preserve">коммуникативные </w:t>
      </w:r>
      <w:r w:rsidRPr="00365CEB">
        <w:rPr>
          <w:rFonts w:ascii="Times New Roman" w:hAnsi="Times New Roman"/>
          <w:i/>
          <w:color w:val="000000"/>
          <w:sz w:val="28"/>
          <w:lang w:val="ru-RU"/>
        </w:rPr>
        <w:t xml:space="preserve">действия, обеспечивают </w:t>
      </w:r>
      <w:proofErr w:type="spellStart"/>
      <w:r w:rsidRPr="00365CEB">
        <w:rPr>
          <w:rFonts w:ascii="Times New Roman" w:hAnsi="Times New Roman"/>
          <w:i/>
          <w:color w:val="000000"/>
          <w:sz w:val="28"/>
          <w:lang w:val="ru-RU"/>
        </w:rPr>
        <w:t>сформированность</w:t>
      </w:r>
      <w:proofErr w:type="spellEnd"/>
      <w:r w:rsidRPr="00365CEB">
        <w:rPr>
          <w:rFonts w:ascii="Times New Roman" w:hAnsi="Times New Roman"/>
          <w:i/>
          <w:color w:val="000000"/>
          <w:sz w:val="28"/>
          <w:lang w:val="ru-RU"/>
        </w:rPr>
        <w:t xml:space="preserve"> социальных навыков обучающихся.</w:t>
      </w:r>
    </w:p>
    <w:p w:rsidR="00B17509" w:rsidRDefault="0002680C" w:rsidP="00B92FCC">
      <w:pPr>
        <w:spacing w:after="0" w:line="264" w:lineRule="auto"/>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B17509" w:rsidRPr="00365CEB" w:rsidRDefault="0002680C" w:rsidP="00B92FCC">
      <w:pPr>
        <w:numPr>
          <w:ilvl w:val="0"/>
          <w:numId w:val="5"/>
        </w:numPr>
        <w:spacing w:after="0" w:line="264" w:lineRule="auto"/>
        <w:ind w:left="0" w:firstLine="0"/>
        <w:jc w:val="both"/>
        <w:rPr>
          <w:lang w:val="ru-RU"/>
        </w:rPr>
      </w:pPr>
      <w:r w:rsidRPr="00365CE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17509" w:rsidRPr="00365CEB" w:rsidRDefault="0002680C" w:rsidP="00B92FCC">
      <w:pPr>
        <w:numPr>
          <w:ilvl w:val="0"/>
          <w:numId w:val="5"/>
        </w:numPr>
        <w:spacing w:after="0" w:line="264" w:lineRule="auto"/>
        <w:ind w:left="0" w:firstLine="0"/>
        <w:jc w:val="both"/>
        <w:rPr>
          <w:lang w:val="ru-RU"/>
        </w:rPr>
      </w:pPr>
      <w:r w:rsidRPr="00365CEB">
        <w:rPr>
          <w:rFonts w:ascii="Times New Roman" w:hAnsi="Times New Roman"/>
          <w:color w:val="000000"/>
          <w:sz w:val="28"/>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w:t>
      </w:r>
      <w:r w:rsidRPr="00365CEB">
        <w:rPr>
          <w:rFonts w:ascii="Times New Roman" w:hAnsi="Times New Roman"/>
          <w:color w:val="000000"/>
          <w:sz w:val="28"/>
          <w:lang w:val="ru-RU"/>
        </w:rPr>
        <w:lastRenderedPageBreak/>
        <w:t>диалога, обнаруживать различие и сходство позиций; в корректной форме формулировать разногласия, свои возражения;</w:t>
      </w:r>
    </w:p>
    <w:p w:rsidR="00B17509" w:rsidRPr="00365CEB" w:rsidRDefault="0002680C" w:rsidP="00B92FCC">
      <w:pPr>
        <w:numPr>
          <w:ilvl w:val="0"/>
          <w:numId w:val="5"/>
        </w:numPr>
        <w:spacing w:after="0" w:line="264" w:lineRule="auto"/>
        <w:ind w:left="0" w:firstLine="0"/>
        <w:jc w:val="both"/>
        <w:rPr>
          <w:lang w:val="ru-RU"/>
        </w:rPr>
      </w:pPr>
      <w:r w:rsidRPr="00365CE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17509" w:rsidRDefault="0002680C" w:rsidP="00B92FCC">
      <w:pPr>
        <w:spacing w:after="0" w:line="264" w:lineRule="auto"/>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B17509" w:rsidRPr="00365CEB" w:rsidRDefault="0002680C" w:rsidP="00B92FCC">
      <w:pPr>
        <w:numPr>
          <w:ilvl w:val="0"/>
          <w:numId w:val="6"/>
        </w:numPr>
        <w:spacing w:after="0" w:line="264" w:lineRule="auto"/>
        <w:ind w:left="0" w:firstLine="0"/>
        <w:jc w:val="both"/>
        <w:rPr>
          <w:lang w:val="ru-RU"/>
        </w:rPr>
      </w:pPr>
      <w:r w:rsidRPr="00365CE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17509" w:rsidRPr="00365CEB" w:rsidRDefault="0002680C" w:rsidP="00B92FCC">
      <w:pPr>
        <w:numPr>
          <w:ilvl w:val="0"/>
          <w:numId w:val="6"/>
        </w:numPr>
        <w:spacing w:after="0" w:line="264" w:lineRule="auto"/>
        <w:ind w:left="0" w:firstLine="0"/>
        <w:jc w:val="both"/>
        <w:rPr>
          <w:lang w:val="ru-RU"/>
        </w:rPr>
      </w:pPr>
      <w:r w:rsidRPr="00365CE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17509" w:rsidRPr="00365CEB" w:rsidRDefault="0002680C" w:rsidP="00B92FCC">
      <w:pPr>
        <w:spacing w:after="0" w:line="264" w:lineRule="auto"/>
        <w:jc w:val="both"/>
        <w:rPr>
          <w:lang w:val="ru-RU"/>
        </w:rPr>
      </w:pPr>
      <w:r w:rsidRPr="00365CEB">
        <w:rPr>
          <w:rFonts w:ascii="Times New Roman" w:hAnsi="Times New Roman"/>
          <w:color w:val="000000"/>
          <w:sz w:val="28"/>
          <w:lang w:val="ru-RU"/>
        </w:rPr>
        <w:t xml:space="preserve">3) </w:t>
      </w:r>
      <w:r w:rsidRPr="00365CEB">
        <w:rPr>
          <w:rFonts w:ascii="Times New Roman" w:hAnsi="Times New Roman"/>
          <w:i/>
          <w:color w:val="000000"/>
          <w:sz w:val="28"/>
          <w:lang w:val="ru-RU"/>
        </w:rPr>
        <w:t xml:space="preserve">Универсальные </w:t>
      </w:r>
      <w:r w:rsidRPr="00365CEB">
        <w:rPr>
          <w:rFonts w:ascii="Times New Roman" w:hAnsi="Times New Roman"/>
          <w:b/>
          <w:i/>
          <w:color w:val="000000"/>
          <w:sz w:val="28"/>
          <w:lang w:val="ru-RU"/>
        </w:rPr>
        <w:t xml:space="preserve">регулятивные </w:t>
      </w:r>
      <w:r w:rsidRPr="00365CE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365CEB">
        <w:rPr>
          <w:rFonts w:ascii="Times New Roman" w:hAnsi="Times New Roman"/>
          <w:color w:val="000000"/>
          <w:sz w:val="28"/>
          <w:lang w:val="ru-RU"/>
        </w:rPr>
        <w:t>.</w:t>
      </w:r>
    </w:p>
    <w:p w:rsidR="00B17509" w:rsidRDefault="0002680C" w:rsidP="00B92FCC">
      <w:pPr>
        <w:spacing w:after="0" w:line="264" w:lineRule="auto"/>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B17509" w:rsidRPr="00365CEB" w:rsidRDefault="0002680C" w:rsidP="00B92FCC">
      <w:pPr>
        <w:numPr>
          <w:ilvl w:val="0"/>
          <w:numId w:val="7"/>
        </w:numPr>
        <w:spacing w:after="0"/>
        <w:ind w:left="0" w:firstLine="0"/>
        <w:rPr>
          <w:lang w:val="ru-RU"/>
        </w:rPr>
      </w:pPr>
      <w:r w:rsidRPr="00365CE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17509" w:rsidRDefault="0002680C" w:rsidP="00B92FCC">
      <w:pPr>
        <w:spacing w:after="0" w:line="264" w:lineRule="auto"/>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17509" w:rsidRPr="00365CEB" w:rsidRDefault="0002680C" w:rsidP="00B92FCC">
      <w:pPr>
        <w:numPr>
          <w:ilvl w:val="0"/>
          <w:numId w:val="8"/>
        </w:numPr>
        <w:spacing w:after="0" w:line="264" w:lineRule="auto"/>
        <w:ind w:left="142" w:firstLine="0"/>
        <w:jc w:val="both"/>
        <w:rPr>
          <w:lang w:val="ru-RU"/>
        </w:rPr>
      </w:pPr>
      <w:r w:rsidRPr="00365CE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17509" w:rsidRPr="00365CEB" w:rsidRDefault="0002680C" w:rsidP="00B92FCC">
      <w:pPr>
        <w:numPr>
          <w:ilvl w:val="0"/>
          <w:numId w:val="8"/>
        </w:numPr>
        <w:spacing w:after="0" w:line="264" w:lineRule="auto"/>
        <w:ind w:left="142" w:firstLine="0"/>
        <w:jc w:val="both"/>
        <w:rPr>
          <w:lang w:val="ru-RU"/>
        </w:rPr>
      </w:pPr>
      <w:r w:rsidRPr="00365CE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17509" w:rsidRPr="00365CEB" w:rsidRDefault="0002680C" w:rsidP="00B92FCC">
      <w:pPr>
        <w:numPr>
          <w:ilvl w:val="0"/>
          <w:numId w:val="8"/>
        </w:numPr>
        <w:spacing w:after="0" w:line="264" w:lineRule="auto"/>
        <w:ind w:left="142" w:firstLine="0"/>
        <w:jc w:val="both"/>
        <w:rPr>
          <w:lang w:val="ru-RU"/>
        </w:rPr>
      </w:pPr>
      <w:r w:rsidRPr="00365CEB">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365CEB">
        <w:rPr>
          <w:rFonts w:ascii="Times New Roman" w:hAnsi="Times New Roman"/>
          <w:color w:val="000000"/>
          <w:sz w:val="28"/>
          <w:lang w:val="ru-RU"/>
        </w:rPr>
        <w:t>недостижения</w:t>
      </w:r>
      <w:proofErr w:type="spellEnd"/>
      <w:r w:rsidRPr="00365CE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B17509" w:rsidRPr="00365CEB" w:rsidRDefault="00B17509">
      <w:pPr>
        <w:spacing w:after="0" w:line="264" w:lineRule="auto"/>
        <w:ind w:left="120"/>
        <w:jc w:val="both"/>
        <w:rPr>
          <w:lang w:val="ru-RU"/>
        </w:rPr>
      </w:pPr>
    </w:p>
    <w:p w:rsidR="00B17509" w:rsidRPr="00365CEB" w:rsidRDefault="0002680C">
      <w:pPr>
        <w:spacing w:after="0" w:line="264" w:lineRule="auto"/>
        <w:ind w:left="120"/>
        <w:jc w:val="both"/>
        <w:rPr>
          <w:lang w:val="ru-RU"/>
        </w:rPr>
      </w:pPr>
      <w:r w:rsidRPr="00365CEB">
        <w:rPr>
          <w:rFonts w:ascii="Times New Roman" w:hAnsi="Times New Roman"/>
          <w:b/>
          <w:color w:val="000000"/>
          <w:sz w:val="28"/>
          <w:lang w:val="ru-RU"/>
        </w:rPr>
        <w:t>ПРЕДМЕТНЫЕ РЕЗУЛЬТАТЫ</w:t>
      </w:r>
    </w:p>
    <w:p w:rsidR="00B17509" w:rsidRPr="00365CEB" w:rsidRDefault="00B17509">
      <w:pPr>
        <w:spacing w:after="0" w:line="264" w:lineRule="auto"/>
        <w:ind w:left="120"/>
        <w:jc w:val="both"/>
        <w:rPr>
          <w:lang w:val="ru-RU"/>
        </w:rPr>
      </w:pPr>
    </w:p>
    <w:p w:rsidR="00B17509" w:rsidRPr="00365CEB" w:rsidRDefault="0002680C">
      <w:pPr>
        <w:spacing w:after="0" w:line="264" w:lineRule="auto"/>
        <w:ind w:left="120"/>
        <w:jc w:val="both"/>
        <w:rPr>
          <w:lang w:val="ru-RU"/>
        </w:rPr>
      </w:pPr>
      <w:bookmarkStart w:id="12" w:name="_Toc118726597"/>
      <w:bookmarkEnd w:id="12"/>
      <w:r w:rsidRPr="00365CEB">
        <w:rPr>
          <w:rFonts w:ascii="Times New Roman" w:hAnsi="Times New Roman"/>
          <w:b/>
          <w:color w:val="000000"/>
          <w:sz w:val="28"/>
          <w:lang w:val="ru-RU"/>
        </w:rPr>
        <w:t>10 КЛАСС</w:t>
      </w:r>
    </w:p>
    <w:p w:rsidR="00B17509" w:rsidRPr="00365CEB" w:rsidRDefault="00B17509">
      <w:pPr>
        <w:spacing w:after="0" w:line="264" w:lineRule="auto"/>
        <w:ind w:left="120"/>
        <w:jc w:val="both"/>
        <w:rPr>
          <w:lang w:val="ru-RU"/>
        </w:rPr>
      </w:pP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Оперировать понятиями: точка, прямая, плоскость.</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lastRenderedPageBreak/>
        <w:t>Применять аксиомы стереометрии и следствия из них при решении геометрических задач.</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Оперировать понятиями: параллельность и перпендикулярность прямых и плоскостей.</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Классифицировать взаимное расположение прямых и плоскостей в пространстве.</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Оперировать понятиями: секущая плоскость, сечение многогранников.</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Объяснять принципы построения сечений, используя метод следов.</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17509" w:rsidRPr="00365CEB" w:rsidRDefault="00B17509">
      <w:pPr>
        <w:spacing w:after="0" w:line="264" w:lineRule="auto"/>
        <w:ind w:left="120"/>
        <w:jc w:val="both"/>
        <w:rPr>
          <w:lang w:val="ru-RU"/>
        </w:rPr>
      </w:pPr>
    </w:p>
    <w:p w:rsidR="00B17509" w:rsidRPr="00365CEB" w:rsidRDefault="0002680C">
      <w:pPr>
        <w:spacing w:after="0" w:line="264" w:lineRule="auto"/>
        <w:ind w:left="120"/>
        <w:jc w:val="both"/>
        <w:rPr>
          <w:lang w:val="ru-RU"/>
        </w:rPr>
      </w:pPr>
      <w:r w:rsidRPr="00365CEB">
        <w:rPr>
          <w:rFonts w:ascii="Times New Roman" w:hAnsi="Times New Roman"/>
          <w:b/>
          <w:color w:val="000000"/>
          <w:sz w:val="28"/>
          <w:lang w:val="ru-RU"/>
        </w:rPr>
        <w:t>11 КЛАСС</w:t>
      </w:r>
    </w:p>
    <w:p w:rsidR="00B17509" w:rsidRPr="00365CEB" w:rsidRDefault="00B17509">
      <w:pPr>
        <w:spacing w:after="0" w:line="264" w:lineRule="auto"/>
        <w:ind w:left="120"/>
        <w:jc w:val="both"/>
        <w:rPr>
          <w:lang w:val="ru-RU"/>
        </w:rPr>
      </w:pP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Распознавать тела вращения (цилиндр, конус, сфера и шар).</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Объяснять способы получения тел вращения.</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Классифицировать взаимное расположение сферы и плоскости.</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Вычислять соотношения между площадями поверхностей и объёмами подобных тел.</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Оперировать понятием вектор в пространстве.</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lastRenderedPageBreak/>
        <w:t>Выполнять действия сложения векторов, вычитания векторов и умножения вектора на число, объяснять, какими свойствами они обладают.</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Применять правило параллелепипеда.</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Задавать плоскость уравнением в декартовой системе координат.</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17509" w:rsidRPr="00365CEB" w:rsidRDefault="0002680C">
      <w:pPr>
        <w:spacing w:after="0" w:line="264" w:lineRule="auto"/>
        <w:ind w:firstLine="600"/>
        <w:jc w:val="both"/>
        <w:rPr>
          <w:lang w:val="ru-RU"/>
        </w:rPr>
      </w:pPr>
      <w:r w:rsidRPr="00365CE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17509" w:rsidRPr="00365CEB" w:rsidRDefault="00B17509">
      <w:pPr>
        <w:rPr>
          <w:lang w:val="ru-RU"/>
        </w:rPr>
        <w:sectPr w:rsidR="00B17509" w:rsidRPr="00365CEB">
          <w:pgSz w:w="11906" w:h="16383"/>
          <w:pgMar w:top="1134" w:right="850" w:bottom="1134" w:left="1701" w:header="720" w:footer="720" w:gutter="0"/>
          <w:cols w:space="720"/>
        </w:sectPr>
      </w:pPr>
    </w:p>
    <w:p w:rsidR="00460F39" w:rsidRDefault="00460F39" w:rsidP="00460F39">
      <w:pPr>
        <w:spacing w:after="0"/>
        <w:ind w:left="120"/>
      </w:pPr>
      <w:bookmarkStart w:id="13" w:name="block-8338966"/>
      <w:bookmarkStart w:id="14" w:name="block-8338968"/>
      <w:bookmarkEnd w:id="9"/>
      <w:r>
        <w:rPr>
          <w:rFonts w:ascii="Times New Roman" w:hAnsi="Times New Roman"/>
          <w:b/>
          <w:color w:val="000000"/>
          <w:sz w:val="28"/>
        </w:rPr>
        <w:lastRenderedPageBreak/>
        <w:t xml:space="preserve">ТЕМАТИЧЕСКОЕ ПЛАНИРОВАНИЕ </w:t>
      </w:r>
    </w:p>
    <w:p w:rsidR="00460F39" w:rsidRDefault="00460F39" w:rsidP="00460F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460F39" w:rsidTr="003355A3">
        <w:trPr>
          <w:trHeight w:val="144"/>
          <w:tblCellSpacing w:w="20" w:type="nil"/>
        </w:trPr>
        <w:tc>
          <w:tcPr>
            <w:tcW w:w="630" w:type="dxa"/>
            <w:vMerge w:val="restart"/>
            <w:tcMar>
              <w:top w:w="50" w:type="dxa"/>
              <w:left w:w="100" w:type="dxa"/>
            </w:tcMar>
            <w:vAlign w:val="center"/>
          </w:tcPr>
          <w:p w:rsidR="00460F39" w:rsidRDefault="00460F39" w:rsidP="003355A3">
            <w:pPr>
              <w:spacing w:after="0"/>
              <w:ind w:left="135"/>
            </w:pPr>
            <w:r>
              <w:rPr>
                <w:rFonts w:ascii="Times New Roman" w:hAnsi="Times New Roman"/>
                <w:b/>
                <w:color w:val="000000"/>
                <w:sz w:val="24"/>
              </w:rPr>
              <w:t xml:space="preserve">№ п/п </w:t>
            </w:r>
          </w:p>
          <w:p w:rsidR="00460F39" w:rsidRDefault="00460F39" w:rsidP="003355A3">
            <w:pPr>
              <w:spacing w:after="0"/>
              <w:ind w:left="135"/>
            </w:pPr>
          </w:p>
        </w:tc>
        <w:tc>
          <w:tcPr>
            <w:tcW w:w="3344" w:type="dxa"/>
            <w:vMerge w:val="restart"/>
            <w:tcMar>
              <w:top w:w="50" w:type="dxa"/>
              <w:left w:w="100" w:type="dxa"/>
            </w:tcMar>
            <w:vAlign w:val="center"/>
          </w:tcPr>
          <w:p w:rsidR="00460F39" w:rsidRDefault="00460F39" w:rsidP="003355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0F39" w:rsidRDefault="00460F39" w:rsidP="003355A3">
            <w:pPr>
              <w:spacing w:after="0"/>
              <w:ind w:left="135"/>
            </w:pPr>
          </w:p>
        </w:tc>
        <w:tc>
          <w:tcPr>
            <w:tcW w:w="0" w:type="auto"/>
            <w:gridSpan w:val="2"/>
            <w:tcMar>
              <w:top w:w="50" w:type="dxa"/>
              <w:left w:w="100" w:type="dxa"/>
            </w:tcMar>
            <w:vAlign w:val="center"/>
          </w:tcPr>
          <w:p w:rsidR="00460F39" w:rsidRDefault="00460F39" w:rsidP="003355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460F39" w:rsidRDefault="00460F39" w:rsidP="003355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F39" w:rsidRDefault="00460F39" w:rsidP="003355A3">
            <w:pPr>
              <w:spacing w:after="0"/>
              <w:ind w:left="135"/>
            </w:pPr>
          </w:p>
        </w:tc>
      </w:tr>
      <w:tr w:rsidR="00460F39" w:rsidTr="003355A3">
        <w:trPr>
          <w:trHeight w:val="144"/>
          <w:tblCellSpacing w:w="20" w:type="nil"/>
        </w:trPr>
        <w:tc>
          <w:tcPr>
            <w:tcW w:w="0" w:type="auto"/>
            <w:vMerge/>
            <w:tcBorders>
              <w:top w:val="nil"/>
            </w:tcBorders>
            <w:tcMar>
              <w:top w:w="50" w:type="dxa"/>
              <w:left w:w="100" w:type="dxa"/>
            </w:tcMar>
          </w:tcPr>
          <w:p w:rsidR="00460F39" w:rsidRDefault="00460F39" w:rsidP="003355A3"/>
        </w:tc>
        <w:tc>
          <w:tcPr>
            <w:tcW w:w="0" w:type="auto"/>
            <w:vMerge/>
            <w:tcBorders>
              <w:top w:val="nil"/>
            </w:tcBorders>
            <w:tcMar>
              <w:top w:w="50" w:type="dxa"/>
              <w:left w:w="100" w:type="dxa"/>
            </w:tcMar>
          </w:tcPr>
          <w:p w:rsidR="00460F39" w:rsidRDefault="00460F39" w:rsidP="003355A3"/>
        </w:tc>
        <w:tc>
          <w:tcPr>
            <w:tcW w:w="1267" w:type="dxa"/>
            <w:tcMar>
              <w:top w:w="50" w:type="dxa"/>
              <w:left w:w="100" w:type="dxa"/>
            </w:tcMar>
            <w:vAlign w:val="center"/>
          </w:tcPr>
          <w:p w:rsidR="00460F39" w:rsidRDefault="00460F39" w:rsidP="003355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F39" w:rsidRDefault="00460F39" w:rsidP="003355A3">
            <w:pPr>
              <w:spacing w:after="0"/>
              <w:ind w:left="135"/>
            </w:pPr>
          </w:p>
        </w:tc>
        <w:tc>
          <w:tcPr>
            <w:tcW w:w="2035" w:type="dxa"/>
            <w:tcMar>
              <w:top w:w="50" w:type="dxa"/>
              <w:left w:w="100" w:type="dxa"/>
            </w:tcMar>
            <w:vAlign w:val="center"/>
          </w:tcPr>
          <w:p w:rsidR="00460F39" w:rsidRDefault="00460F39" w:rsidP="003355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F39" w:rsidRDefault="00460F39" w:rsidP="003355A3">
            <w:pPr>
              <w:spacing w:after="0"/>
              <w:ind w:left="135"/>
            </w:pPr>
          </w:p>
        </w:tc>
        <w:tc>
          <w:tcPr>
            <w:tcW w:w="0" w:type="auto"/>
            <w:vMerge/>
            <w:tcBorders>
              <w:top w:val="nil"/>
            </w:tcBorders>
            <w:tcMar>
              <w:top w:w="50" w:type="dxa"/>
              <w:left w:w="100" w:type="dxa"/>
            </w:tcMar>
          </w:tcPr>
          <w:p w:rsidR="00460F39" w:rsidRDefault="00460F39" w:rsidP="003355A3"/>
        </w:tc>
      </w:tr>
      <w:tr w:rsidR="00460F39" w:rsidTr="003355A3">
        <w:trPr>
          <w:trHeight w:val="144"/>
          <w:tblCellSpacing w:w="20" w:type="nil"/>
        </w:trPr>
        <w:tc>
          <w:tcPr>
            <w:tcW w:w="630" w:type="dxa"/>
            <w:tcMar>
              <w:top w:w="50" w:type="dxa"/>
              <w:left w:w="100" w:type="dxa"/>
            </w:tcMar>
            <w:vAlign w:val="center"/>
          </w:tcPr>
          <w:p w:rsidR="00460F39" w:rsidRDefault="00460F39" w:rsidP="003355A3">
            <w:pPr>
              <w:spacing w:after="0"/>
            </w:pPr>
            <w:r>
              <w:rPr>
                <w:rFonts w:ascii="Times New Roman" w:hAnsi="Times New Roman"/>
                <w:color w:val="000000"/>
                <w:sz w:val="24"/>
              </w:rPr>
              <w:t>1</w:t>
            </w:r>
          </w:p>
        </w:tc>
        <w:tc>
          <w:tcPr>
            <w:tcW w:w="3344" w:type="dxa"/>
            <w:tcMar>
              <w:top w:w="50" w:type="dxa"/>
              <w:left w:w="100" w:type="dxa"/>
            </w:tcMar>
            <w:vAlign w:val="center"/>
          </w:tcPr>
          <w:p w:rsidR="00460F39" w:rsidRDefault="00460F39" w:rsidP="003355A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460F39" w:rsidRDefault="00460F39" w:rsidP="003355A3">
            <w:pPr>
              <w:spacing w:after="0"/>
              <w:ind w:left="135"/>
              <w:jc w:val="center"/>
            </w:pPr>
          </w:p>
        </w:tc>
        <w:tc>
          <w:tcPr>
            <w:tcW w:w="3455" w:type="dxa"/>
            <w:tcMar>
              <w:top w:w="50" w:type="dxa"/>
              <w:left w:w="100" w:type="dxa"/>
            </w:tcMar>
            <w:vAlign w:val="center"/>
          </w:tcPr>
          <w:p w:rsidR="00460F39" w:rsidRDefault="00460F39" w:rsidP="003355A3">
            <w:pPr>
              <w:spacing w:after="0"/>
              <w:ind w:left="135"/>
            </w:pPr>
          </w:p>
        </w:tc>
      </w:tr>
      <w:tr w:rsidR="00460F39" w:rsidTr="003355A3">
        <w:trPr>
          <w:trHeight w:val="144"/>
          <w:tblCellSpacing w:w="20" w:type="nil"/>
        </w:trPr>
        <w:tc>
          <w:tcPr>
            <w:tcW w:w="630" w:type="dxa"/>
            <w:tcMar>
              <w:top w:w="50" w:type="dxa"/>
              <w:left w:w="100" w:type="dxa"/>
            </w:tcMar>
            <w:vAlign w:val="center"/>
          </w:tcPr>
          <w:p w:rsidR="00460F39" w:rsidRDefault="00460F39" w:rsidP="003355A3">
            <w:pPr>
              <w:spacing w:after="0"/>
            </w:pPr>
            <w:r>
              <w:rPr>
                <w:rFonts w:ascii="Times New Roman" w:hAnsi="Times New Roman"/>
                <w:color w:val="000000"/>
                <w:sz w:val="24"/>
              </w:rPr>
              <w:t>2</w:t>
            </w:r>
          </w:p>
        </w:tc>
        <w:tc>
          <w:tcPr>
            <w:tcW w:w="3344" w:type="dxa"/>
            <w:tcMar>
              <w:top w:w="50" w:type="dxa"/>
              <w:left w:w="100" w:type="dxa"/>
            </w:tcMar>
            <w:vAlign w:val="center"/>
          </w:tcPr>
          <w:p w:rsidR="00460F39" w:rsidRDefault="00460F39" w:rsidP="003355A3">
            <w:pPr>
              <w:spacing w:after="0"/>
              <w:ind w:left="135"/>
            </w:pPr>
            <w:r w:rsidRPr="00D863FD">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460F39" w:rsidRDefault="00460F39" w:rsidP="003355A3">
            <w:pPr>
              <w:spacing w:after="0"/>
              <w:ind w:left="135"/>
            </w:pPr>
          </w:p>
        </w:tc>
      </w:tr>
      <w:tr w:rsidR="00460F39" w:rsidTr="003355A3">
        <w:trPr>
          <w:trHeight w:val="144"/>
          <w:tblCellSpacing w:w="20" w:type="nil"/>
        </w:trPr>
        <w:tc>
          <w:tcPr>
            <w:tcW w:w="630" w:type="dxa"/>
            <w:tcMar>
              <w:top w:w="50" w:type="dxa"/>
              <w:left w:w="100" w:type="dxa"/>
            </w:tcMar>
            <w:vAlign w:val="center"/>
          </w:tcPr>
          <w:p w:rsidR="00460F39" w:rsidRDefault="00460F39" w:rsidP="003355A3">
            <w:pPr>
              <w:spacing w:after="0"/>
            </w:pPr>
            <w:r>
              <w:rPr>
                <w:rFonts w:ascii="Times New Roman" w:hAnsi="Times New Roman"/>
                <w:color w:val="000000"/>
                <w:sz w:val="24"/>
              </w:rPr>
              <w:t>3</w:t>
            </w:r>
          </w:p>
        </w:tc>
        <w:tc>
          <w:tcPr>
            <w:tcW w:w="3344" w:type="dxa"/>
            <w:tcMar>
              <w:top w:w="50" w:type="dxa"/>
              <w:left w:w="100" w:type="dxa"/>
            </w:tcMar>
            <w:vAlign w:val="center"/>
          </w:tcPr>
          <w:p w:rsidR="00460F39" w:rsidRDefault="00460F39" w:rsidP="003355A3">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460F39" w:rsidRDefault="00460F39" w:rsidP="003355A3">
            <w:pPr>
              <w:spacing w:after="0"/>
              <w:ind w:left="135"/>
            </w:pPr>
          </w:p>
        </w:tc>
      </w:tr>
      <w:tr w:rsidR="00460F39" w:rsidTr="003355A3">
        <w:trPr>
          <w:trHeight w:val="144"/>
          <w:tblCellSpacing w:w="20" w:type="nil"/>
        </w:trPr>
        <w:tc>
          <w:tcPr>
            <w:tcW w:w="630" w:type="dxa"/>
            <w:tcMar>
              <w:top w:w="50" w:type="dxa"/>
              <w:left w:w="100" w:type="dxa"/>
            </w:tcMar>
            <w:vAlign w:val="center"/>
          </w:tcPr>
          <w:p w:rsidR="00460F39" w:rsidRDefault="00460F39" w:rsidP="003355A3">
            <w:pPr>
              <w:spacing w:after="0"/>
            </w:pPr>
            <w:r>
              <w:rPr>
                <w:rFonts w:ascii="Times New Roman" w:hAnsi="Times New Roman"/>
                <w:color w:val="000000"/>
                <w:sz w:val="24"/>
              </w:rPr>
              <w:t>4</w:t>
            </w:r>
          </w:p>
        </w:tc>
        <w:tc>
          <w:tcPr>
            <w:tcW w:w="3344" w:type="dxa"/>
            <w:tcMar>
              <w:top w:w="50" w:type="dxa"/>
              <w:left w:w="100" w:type="dxa"/>
            </w:tcMar>
            <w:vAlign w:val="center"/>
          </w:tcPr>
          <w:p w:rsidR="00460F39" w:rsidRPr="00D863FD" w:rsidRDefault="00460F39" w:rsidP="003355A3">
            <w:pPr>
              <w:spacing w:after="0"/>
              <w:ind w:left="135"/>
              <w:rPr>
                <w:lang w:val="ru-RU"/>
              </w:rPr>
            </w:pPr>
            <w:r w:rsidRPr="00D863FD">
              <w:rPr>
                <w:rFonts w:ascii="Times New Roman" w:hAnsi="Times New Roman"/>
                <w:color w:val="000000"/>
                <w:sz w:val="24"/>
                <w:lang w:val="ru-RU"/>
              </w:rPr>
              <w:t>Углы между прямыми и плоскостями</w:t>
            </w:r>
          </w:p>
        </w:tc>
        <w:tc>
          <w:tcPr>
            <w:tcW w:w="1267" w:type="dxa"/>
            <w:tcMar>
              <w:top w:w="50" w:type="dxa"/>
              <w:left w:w="100" w:type="dxa"/>
            </w:tcMar>
            <w:vAlign w:val="center"/>
          </w:tcPr>
          <w:p w:rsidR="00460F39" w:rsidRDefault="00460F39" w:rsidP="003355A3">
            <w:pPr>
              <w:spacing w:after="0"/>
              <w:ind w:left="135"/>
              <w:jc w:val="center"/>
            </w:pPr>
            <w:r w:rsidRPr="00D863F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35"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460F39" w:rsidRDefault="00460F39" w:rsidP="003355A3">
            <w:pPr>
              <w:spacing w:after="0"/>
              <w:ind w:left="135"/>
            </w:pPr>
          </w:p>
        </w:tc>
      </w:tr>
      <w:tr w:rsidR="00460F39" w:rsidTr="003355A3">
        <w:trPr>
          <w:trHeight w:val="144"/>
          <w:tblCellSpacing w:w="20" w:type="nil"/>
        </w:trPr>
        <w:tc>
          <w:tcPr>
            <w:tcW w:w="630" w:type="dxa"/>
            <w:tcMar>
              <w:top w:w="50" w:type="dxa"/>
              <w:left w:w="100" w:type="dxa"/>
            </w:tcMar>
            <w:vAlign w:val="center"/>
          </w:tcPr>
          <w:p w:rsidR="00460F39" w:rsidRDefault="00460F39" w:rsidP="003355A3">
            <w:pPr>
              <w:spacing w:after="0"/>
            </w:pPr>
            <w:r>
              <w:rPr>
                <w:rFonts w:ascii="Times New Roman" w:hAnsi="Times New Roman"/>
                <w:color w:val="000000"/>
                <w:sz w:val="24"/>
              </w:rPr>
              <w:t>5</w:t>
            </w:r>
          </w:p>
        </w:tc>
        <w:tc>
          <w:tcPr>
            <w:tcW w:w="3344" w:type="dxa"/>
            <w:tcMar>
              <w:top w:w="50" w:type="dxa"/>
              <w:left w:w="100" w:type="dxa"/>
            </w:tcMar>
            <w:vAlign w:val="center"/>
          </w:tcPr>
          <w:p w:rsidR="00460F39" w:rsidRDefault="00460F39" w:rsidP="003355A3">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460F39" w:rsidRDefault="00460F39" w:rsidP="003355A3">
            <w:pPr>
              <w:spacing w:after="0"/>
              <w:ind w:left="135"/>
            </w:pPr>
          </w:p>
        </w:tc>
      </w:tr>
      <w:tr w:rsidR="00460F39" w:rsidTr="003355A3">
        <w:trPr>
          <w:trHeight w:val="144"/>
          <w:tblCellSpacing w:w="20" w:type="nil"/>
        </w:trPr>
        <w:tc>
          <w:tcPr>
            <w:tcW w:w="630" w:type="dxa"/>
            <w:tcMar>
              <w:top w:w="50" w:type="dxa"/>
              <w:left w:w="100" w:type="dxa"/>
            </w:tcMar>
            <w:vAlign w:val="center"/>
          </w:tcPr>
          <w:p w:rsidR="00460F39" w:rsidRDefault="00460F39" w:rsidP="003355A3">
            <w:pPr>
              <w:spacing w:after="0"/>
            </w:pPr>
            <w:r>
              <w:rPr>
                <w:rFonts w:ascii="Times New Roman" w:hAnsi="Times New Roman"/>
                <w:color w:val="000000"/>
                <w:sz w:val="24"/>
              </w:rPr>
              <w:t>6</w:t>
            </w:r>
          </w:p>
        </w:tc>
        <w:tc>
          <w:tcPr>
            <w:tcW w:w="3344" w:type="dxa"/>
            <w:tcMar>
              <w:top w:w="50" w:type="dxa"/>
              <w:left w:w="100" w:type="dxa"/>
            </w:tcMar>
            <w:vAlign w:val="center"/>
          </w:tcPr>
          <w:p w:rsidR="00460F39" w:rsidRDefault="00460F39" w:rsidP="003355A3">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67"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460F39" w:rsidRDefault="00460F39" w:rsidP="003355A3">
            <w:pPr>
              <w:spacing w:after="0"/>
              <w:ind w:left="135"/>
            </w:pPr>
          </w:p>
        </w:tc>
      </w:tr>
      <w:tr w:rsidR="00460F39" w:rsidTr="003355A3">
        <w:trPr>
          <w:trHeight w:val="144"/>
          <w:tblCellSpacing w:w="20" w:type="nil"/>
        </w:trPr>
        <w:tc>
          <w:tcPr>
            <w:tcW w:w="630" w:type="dxa"/>
            <w:tcMar>
              <w:top w:w="50" w:type="dxa"/>
              <w:left w:w="100" w:type="dxa"/>
            </w:tcMar>
            <w:vAlign w:val="center"/>
          </w:tcPr>
          <w:p w:rsidR="00460F39" w:rsidRDefault="00460F39" w:rsidP="003355A3">
            <w:pPr>
              <w:spacing w:after="0"/>
            </w:pPr>
            <w:r>
              <w:rPr>
                <w:rFonts w:ascii="Times New Roman" w:hAnsi="Times New Roman"/>
                <w:color w:val="000000"/>
                <w:sz w:val="24"/>
              </w:rPr>
              <w:t>7</w:t>
            </w:r>
          </w:p>
        </w:tc>
        <w:tc>
          <w:tcPr>
            <w:tcW w:w="3344" w:type="dxa"/>
            <w:tcMar>
              <w:top w:w="50" w:type="dxa"/>
              <w:left w:w="100" w:type="dxa"/>
            </w:tcMar>
            <w:vAlign w:val="center"/>
          </w:tcPr>
          <w:p w:rsidR="00460F39" w:rsidRPr="00D863FD" w:rsidRDefault="00460F39" w:rsidP="003355A3">
            <w:pPr>
              <w:spacing w:after="0"/>
              <w:ind w:left="135"/>
              <w:rPr>
                <w:lang w:val="ru-RU"/>
              </w:rPr>
            </w:pPr>
            <w:r w:rsidRPr="00D863FD">
              <w:rPr>
                <w:rFonts w:ascii="Times New Roman" w:hAnsi="Times New Roman"/>
                <w:color w:val="000000"/>
                <w:sz w:val="24"/>
                <w:lang w:val="ru-RU"/>
              </w:rPr>
              <w:t>Повторение: сечения, расстояния и углы</w:t>
            </w:r>
          </w:p>
        </w:tc>
        <w:tc>
          <w:tcPr>
            <w:tcW w:w="1267" w:type="dxa"/>
            <w:tcMar>
              <w:top w:w="50" w:type="dxa"/>
              <w:left w:w="100" w:type="dxa"/>
            </w:tcMar>
            <w:vAlign w:val="center"/>
          </w:tcPr>
          <w:p w:rsidR="00460F39" w:rsidRDefault="00460F39" w:rsidP="003355A3">
            <w:pPr>
              <w:spacing w:after="0"/>
              <w:ind w:left="135"/>
              <w:jc w:val="center"/>
            </w:pPr>
            <w:r w:rsidRPr="00D863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5"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460F39" w:rsidRDefault="00460F39" w:rsidP="003355A3">
            <w:pPr>
              <w:spacing w:after="0"/>
              <w:ind w:left="135"/>
            </w:pPr>
          </w:p>
        </w:tc>
      </w:tr>
      <w:tr w:rsidR="00460F39" w:rsidTr="003355A3">
        <w:trPr>
          <w:trHeight w:val="144"/>
          <w:tblCellSpacing w:w="20" w:type="nil"/>
        </w:trPr>
        <w:tc>
          <w:tcPr>
            <w:tcW w:w="0" w:type="auto"/>
            <w:gridSpan w:val="2"/>
            <w:tcMar>
              <w:top w:w="50" w:type="dxa"/>
              <w:left w:w="100" w:type="dxa"/>
            </w:tcMar>
            <w:vAlign w:val="center"/>
          </w:tcPr>
          <w:p w:rsidR="00460F39" w:rsidRPr="00D863FD" w:rsidRDefault="00460F39" w:rsidP="003355A3">
            <w:pPr>
              <w:spacing w:after="0"/>
              <w:ind w:left="135"/>
              <w:rPr>
                <w:lang w:val="ru-RU"/>
              </w:rPr>
            </w:pPr>
            <w:r w:rsidRPr="00D863FD">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460F39" w:rsidRDefault="00460F39" w:rsidP="003355A3">
            <w:pPr>
              <w:spacing w:after="0"/>
              <w:ind w:left="135"/>
              <w:jc w:val="center"/>
            </w:pPr>
            <w:r w:rsidRPr="00D863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5" w:type="dxa"/>
            <w:tcMar>
              <w:top w:w="50" w:type="dxa"/>
              <w:left w:w="100" w:type="dxa"/>
            </w:tcMar>
            <w:vAlign w:val="center"/>
          </w:tcPr>
          <w:p w:rsidR="00460F39" w:rsidRDefault="00460F39" w:rsidP="003355A3">
            <w:pPr>
              <w:spacing w:after="0"/>
              <w:ind w:left="135"/>
              <w:jc w:val="center"/>
            </w:pPr>
            <w:r>
              <w:rPr>
                <w:rFonts w:ascii="Times New Roman" w:hAnsi="Times New Roman"/>
                <w:color w:val="000000"/>
                <w:sz w:val="24"/>
              </w:rPr>
              <w:t xml:space="preserve"> 6 </w:t>
            </w:r>
          </w:p>
        </w:tc>
        <w:tc>
          <w:tcPr>
            <w:tcW w:w="3455" w:type="dxa"/>
            <w:tcMar>
              <w:top w:w="50" w:type="dxa"/>
              <w:left w:w="100" w:type="dxa"/>
            </w:tcMar>
            <w:vAlign w:val="center"/>
          </w:tcPr>
          <w:p w:rsidR="00460F39" w:rsidRDefault="00460F39" w:rsidP="003355A3"/>
        </w:tc>
      </w:tr>
    </w:tbl>
    <w:p w:rsidR="00460F39" w:rsidRDefault="00460F39" w:rsidP="00460F39">
      <w:pPr>
        <w:sectPr w:rsidR="00460F39">
          <w:pgSz w:w="16383" w:h="11906" w:orient="landscape"/>
          <w:pgMar w:top="1134" w:right="850" w:bottom="1134" w:left="1701" w:header="720" w:footer="720" w:gutter="0"/>
          <w:cols w:space="720"/>
        </w:sectPr>
      </w:pPr>
    </w:p>
    <w:p w:rsidR="00460F39" w:rsidRDefault="00460F39" w:rsidP="00460F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540"/>
        <w:gridCol w:w="1586"/>
        <w:gridCol w:w="1999"/>
        <w:gridCol w:w="3020"/>
      </w:tblGrid>
      <w:tr w:rsidR="00460F39" w:rsidTr="003355A3">
        <w:trPr>
          <w:trHeight w:val="144"/>
          <w:tblCellSpacing w:w="20" w:type="nil"/>
        </w:trPr>
        <w:tc>
          <w:tcPr>
            <w:tcW w:w="687" w:type="dxa"/>
            <w:vMerge w:val="restart"/>
            <w:tcMar>
              <w:top w:w="50" w:type="dxa"/>
              <w:left w:w="100" w:type="dxa"/>
            </w:tcMar>
            <w:vAlign w:val="center"/>
          </w:tcPr>
          <w:p w:rsidR="00460F39" w:rsidRDefault="00460F39" w:rsidP="003355A3">
            <w:pPr>
              <w:spacing w:after="0"/>
              <w:ind w:left="135"/>
            </w:pPr>
            <w:r>
              <w:rPr>
                <w:rFonts w:ascii="Times New Roman" w:hAnsi="Times New Roman"/>
                <w:b/>
                <w:color w:val="000000"/>
                <w:sz w:val="24"/>
              </w:rPr>
              <w:t xml:space="preserve">№ п/п </w:t>
            </w:r>
          </w:p>
          <w:p w:rsidR="00460F39" w:rsidRDefault="00460F39" w:rsidP="003355A3">
            <w:pPr>
              <w:spacing w:after="0"/>
              <w:ind w:left="135"/>
            </w:pPr>
          </w:p>
        </w:tc>
        <w:tc>
          <w:tcPr>
            <w:tcW w:w="6488" w:type="dxa"/>
            <w:vMerge w:val="restart"/>
            <w:tcMar>
              <w:top w:w="50" w:type="dxa"/>
              <w:left w:w="100" w:type="dxa"/>
            </w:tcMar>
            <w:vAlign w:val="center"/>
          </w:tcPr>
          <w:p w:rsidR="00460F39" w:rsidRDefault="00460F39" w:rsidP="003355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0F39" w:rsidRDefault="00460F39" w:rsidP="003355A3">
            <w:pPr>
              <w:spacing w:after="0"/>
              <w:ind w:left="135"/>
            </w:pPr>
          </w:p>
        </w:tc>
        <w:tc>
          <w:tcPr>
            <w:tcW w:w="0" w:type="auto"/>
            <w:gridSpan w:val="2"/>
            <w:tcMar>
              <w:top w:w="50" w:type="dxa"/>
              <w:left w:w="100" w:type="dxa"/>
            </w:tcMar>
            <w:vAlign w:val="center"/>
          </w:tcPr>
          <w:p w:rsidR="00460F39" w:rsidRDefault="00460F39" w:rsidP="003355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46" w:type="dxa"/>
            <w:vMerge w:val="restart"/>
            <w:tcMar>
              <w:top w:w="50" w:type="dxa"/>
              <w:left w:w="100" w:type="dxa"/>
            </w:tcMar>
            <w:vAlign w:val="center"/>
          </w:tcPr>
          <w:p w:rsidR="00460F39" w:rsidRDefault="00460F39" w:rsidP="003355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F39" w:rsidRDefault="00460F39" w:rsidP="003355A3">
            <w:pPr>
              <w:spacing w:after="0"/>
              <w:ind w:left="135"/>
            </w:pPr>
          </w:p>
        </w:tc>
      </w:tr>
      <w:tr w:rsidR="00460F39" w:rsidTr="003355A3">
        <w:trPr>
          <w:trHeight w:val="144"/>
          <w:tblCellSpacing w:w="20" w:type="nil"/>
        </w:trPr>
        <w:tc>
          <w:tcPr>
            <w:tcW w:w="0" w:type="auto"/>
            <w:vMerge/>
            <w:tcBorders>
              <w:top w:val="nil"/>
            </w:tcBorders>
            <w:tcMar>
              <w:top w:w="50" w:type="dxa"/>
              <w:left w:w="100" w:type="dxa"/>
            </w:tcMar>
          </w:tcPr>
          <w:p w:rsidR="00460F39" w:rsidRDefault="00460F39" w:rsidP="003355A3"/>
        </w:tc>
        <w:tc>
          <w:tcPr>
            <w:tcW w:w="0" w:type="auto"/>
            <w:vMerge/>
            <w:tcBorders>
              <w:top w:val="nil"/>
            </w:tcBorders>
            <w:tcMar>
              <w:top w:w="50" w:type="dxa"/>
              <w:left w:w="100" w:type="dxa"/>
            </w:tcMar>
          </w:tcPr>
          <w:p w:rsidR="00460F39" w:rsidRDefault="00460F39" w:rsidP="003355A3"/>
        </w:tc>
        <w:tc>
          <w:tcPr>
            <w:tcW w:w="1607" w:type="dxa"/>
            <w:tcMar>
              <w:top w:w="50" w:type="dxa"/>
              <w:left w:w="100" w:type="dxa"/>
            </w:tcMar>
            <w:vAlign w:val="center"/>
          </w:tcPr>
          <w:p w:rsidR="00460F39" w:rsidRDefault="00460F39" w:rsidP="003355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F39" w:rsidRDefault="00460F39" w:rsidP="003355A3">
            <w:pPr>
              <w:spacing w:after="0"/>
              <w:ind w:left="135"/>
            </w:pPr>
          </w:p>
        </w:tc>
        <w:tc>
          <w:tcPr>
            <w:tcW w:w="2004" w:type="dxa"/>
            <w:tcMar>
              <w:top w:w="50" w:type="dxa"/>
              <w:left w:w="100" w:type="dxa"/>
            </w:tcMar>
            <w:vAlign w:val="center"/>
          </w:tcPr>
          <w:p w:rsidR="00460F39" w:rsidRDefault="00460F39" w:rsidP="003355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F39" w:rsidRDefault="00460F39" w:rsidP="003355A3">
            <w:pPr>
              <w:spacing w:after="0"/>
              <w:ind w:left="135"/>
            </w:pPr>
          </w:p>
        </w:tc>
        <w:tc>
          <w:tcPr>
            <w:tcW w:w="0" w:type="auto"/>
            <w:vMerge/>
            <w:tcBorders>
              <w:top w:val="nil"/>
            </w:tcBorders>
            <w:tcMar>
              <w:top w:w="50" w:type="dxa"/>
              <w:left w:w="100" w:type="dxa"/>
            </w:tcMar>
          </w:tcPr>
          <w:p w:rsidR="00460F39" w:rsidRDefault="00460F39" w:rsidP="003355A3"/>
        </w:tc>
      </w:tr>
      <w:tr w:rsidR="00460F39" w:rsidTr="003355A3">
        <w:trPr>
          <w:trHeight w:val="144"/>
          <w:tblCellSpacing w:w="20" w:type="nil"/>
        </w:trPr>
        <w:tc>
          <w:tcPr>
            <w:tcW w:w="0" w:type="auto"/>
            <w:tcBorders>
              <w:top w:val="nil"/>
            </w:tcBorders>
            <w:tcMar>
              <w:top w:w="50" w:type="dxa"/>
              <w:left w:w="100" w:type="dxa"/>
            </w:tcMar>
          </w:tcPr>
          <w:p w:rsidR="00460F39" w:rsidRPr="0085724A" w:rsidRDefault="00460F39" w:rsidP="00460F39">
            <w:pPr>
              <w:pStyle w:val="ae"/>
              <w:numPr>
                <w:ilvl w:val="0"/>
                <w:numId w:val="18"/>
              </w:numPr>
              <w:jc w:val="center"/>
              <w:rPr>
                <w:rFonts w:ascii="Times New Roman" w:hAnsi="Times New Roman" w:cs="Times New Roman"/>
              </w:rPr>
            </w:pPr>
          </w:p>
        </w:tc>
        <w:tc>
          <w:tcPr>
            <w:tcW w:w="0" w:type="auto"/>
            <w:tcBorders>
              <w:top w:val="nil"/>
            </w:tcBorders>
            <w:tcMar>
              <w:top w:w="50" w:type="dxa"/>
              <w:left w:w="100" w:type="dxa"/>
            </w:tcMar>
          </w:tcPr>
          <w:p w:rsidR="00460F39" w:rsidRPr="0085724A" w:rsidRDefault="00460F39" w:rsidP="003355A3">
            <w:pPr>
              <w:rPr>
                <w:rFonts w:ascii="Times New Roman" w:hAnsi="Times New Roman" w:cs="Times New Roman"/>
              </w:rPr>
            </w:pPr>
            <w:proofErr w:type="spellStart"/>
            <w:r w:rsidRPr="0085724A">
              <w:rPr>
                <w:rFonts w:ascii="Times New Roman" w:hAnsi="Times New Roman" w:cs="Times New Roman"/>
              </w:rPr>
              <w:t>Векторы</w:t>
            </w:r>
            <w:proofErr w:type="spellEnd"/>
            <w:r w:rsidRPr="0085724A">
              <w:rPr>
                <w:rFonts w:ascii="Times New Roman" w:hAnsi="Times New Roman" w:cs="Times New Roman"/>
              </w:rPr>
              <w:t xml:space="preserve"> в </w:t>
            </w:r>
            <w:proofErr w:type="spellStart"/>
            <w:r w:rsidRPr="0085724A">
              <w:rPr>
                <w:rFonts w:ascii="Times New Roman" w:hAnsi="Times New Roman" w:cs="Times New Roman"/>
              </w:rPr>
              <w:t>пространстве</w:t>
            </w:r>
            <w:proofErr w:type="spellEnd"/>
          </w:p>
        </w:tc>
        <w:tc>
          <w:tcPr>
            <w:tcW w:w="1607" w:type="dxa"/>
            <w:tcMar>
              <w:top w:w="50" w:type="dxa"/>
              <w:left w:w="100" w:type="dxa"/>
            </w:tcMar>
            <w:vAlign w:val="center"/>
          </w:tcPr>
          <w:p w:rsidR="00460F39" w:rsidRPr="0085724A" w:rsidRDefault="00460F39" w:rsidP="003355A3">
            <w:pPr>
              <w:spacing w:after="0"/>
              <w:ind w:left="135"/>
              <w:jc w:val="center"/>
              <w:rPr>
                <w:rFonts w:ascii="Times New Roman" w:hAnsi="Times New Roman" w:cs="Times New Roman"/>
                <w:b/>
                <w:color w:val="000000"/>
                <w:sz w:val="24"/>
                <w:lang w:val="ru-RU"/>
              </w:rPr>
            </w:pPr>
            <w:r w:rsidRPr="0085724A">
              <w:rPr>
                <w:rFonts w:ascii="Times New Roman" w:hAnsi="Times New Roman" w:cs="Times New Roman"/>
                <w:b/>
                <w:color w:val="000000"/>
                <w:sz w:val="24"/>
                <w:lang w:val="ru-RU"/>
              </w:rPr>
              <w:t>6</w:t>
            </w:r>
          </w:p>
        </w:tc>
        <w:tc>
          <w:tcPr>
            <w:tcW w:w="2004" w:type="dxa"/>
            <w:tcMar>
              <w:top w:w="50" w:type="dxa"/>
              <w:left w:w="100" w:type="dxa"/>
            </w:tcMar>
            <w:vAlign w:val="center"/>
          </w:tcPr>
          <w:p w:rsidR="00460F39" w:rsidRPr="0085724A" w:rsidRDefault="00460F39" w:rsidP="003355A3">
            <w:pPr>
              <w:spacing w:after="0"/>
              <w:ind w:left="135"/>
              <w:jc w:val="center"/>
              <w:rPr>
                <w:rFonts w:ascii="Times New Roman" w:hAnsi="Times New Roman" w:cs="Times New Roman"/>
                <w:b/>
                <w:color w:val="000000"/>
                <w:sz w:val="24"/>
              </w:rPr>
            </w:pPr>
          </w:p>
        </w:tc>
        <w:tc>
          <w:tcPr>
            <w:tcW w:w="0" w:type="auto"/>
            <w:tcBorders>
              <w:top w:val="nil"/>
            </w:tcBorders>
            <w:tcMar>
              <w:top w:w="50" w:type="dxa"/>
              <w:left w:w="100" w:type="dxa"/>
            </w:tcMar>
          </w:tcPr>
          <w:p w:rsidR="00460F39" w:rsidRDefault="00460F39" w:rsidP="003355A3"/>
        </w:tc>
      </w:tr>
      <w:tr w:rsidR="00460F39" w:rsidRPr="0085724A" w:rsidTr="003355A3">
        <w:trPr>
          <w:trHeight w:val="144"/>
          <w:tblCellSpacing w:w="20" w:type="nil"/>
        </w:trPr>
        <w:tc>
          <w:tcPr>
            <w:tcW w:w="0" w:type="auto"/>
            <w:tcBorders>
              <w:top w:val="nil"/>
            </w:tcBorders>
            <w:tcMar>
              <w:top w:w="50" w:type="dxa"/>
              <w:left w:w="100" w:type="dxa"/>
            </w:tcMar>
          </w:tcPr>
          <w:p w:rsidR="00460F39" w:rsidRPr="0085724A" w:rsidRDefault="00460F39" w:rsidP="00460F39">
            <w:pPr>
              <w:pStyle w:val="ae"/>
              <w:numPr>
                <w:ilvl w:val="0"/>
                <w:numId w:val="18"/>
              </w:numPr>
              <w:jc w:val="center"/>
              <w:rPr>
                <w:rFonts w:ascii="Times New Roman" w:hAnsi="Times New Roman" w:cs="Times New Roman"/>
              </w:rPr>
            </w:pPr>
          </w:p>
        </w:tc>
        <w:tc>
          <w:tcPr>
            <w:tcW w:w="0" w:type="auto"/>
            <w:tcBorders>
              <w:top w:val="nil"/>
            </w:tcBorders>
            <w:tcMar>
              <w:top w:w="50" w:type="dxa"/>
              <w:left w:w="100" w:type="dxa"/>
            </w:tcMar>
          </w:tcPr>
          <w:p w:rsidR="00460F39" w:rsidRDefault="00460F39" w:rsidP="003355A3">
            <w:pPr>
              <w:rPr>
                <w:rFonts w:ascii="Times New Roman" w:hAnsi="Times New Roman" w:cs="Times New Roman"/>
                <w:lang w:val="ru-RU"/>
              </w:rPr>
            </w:pPr>
            <w:r w:rsidRPr="0085724A">
              <w:rPr>
                <w:rFonts w:ascii="Times New Roman" w:hAnsi="Times New Roman" w:cs="Times New Roman"/>
                <w:lang w:val="ru-RU"/>
              </w:rPr>
              <w:t xml:space="preserve">Метод координат в пространстве. </w:t>
            </w:r>
          </w:p>
          <w:p w:rsidR="00460F39" w:rsidRPr="0085724A" w:rsidRDefault="00460F39" w:rsidP="003355A3">
            <w:pPr>
              <w:rPr>
                <w:rFonts w:ascii="Times New Roman" w:hAnsi="Times New Roman" w:cs="Times New Roman"/>
                <w:lang w:val="ru-RU"/>
              </w:rPr>
            </w:pPr>
            <w:r w:rsidRPr="0085724A">
              <w:rPr>
                <w:rFonts w:ascii="Times New Roman" w:hAnsi="Times New Roman" w:cs="Times New Roman"/>
                <w:lang w:val="ru-RU"/>
              </w:rPr>
              <w:t>Контрольная работа №1 по теме «Метод координат в пространстве».</w:t>
            </w:r>
          </w:p>
        </w:tc>
        <w:tc>
          <w:tcPr>
            <w:tcW w:w="1607" w:type="dxa"/>
            <w:tcMar>
              <w:top w:w="50" w:type="dxa"/>
              <w:left w:w="100" w:type="dxa"/>
            </w:tcMar>
            <w:vAlign w:val="center"/>
          </w:tcPr>
          <w:p w:rsidR="00460F39" w:rsidRPr="0085724A" w:rsidRDefault="00460F39" w:rsidP="003355A3">
            <w:pPr>
              <w:spacing w:after="0"/>
              <w:ind w:left="135"/>
              <w:jc w:val="center"/>
              <w:rPr>
                <w:rFonts w:ascii="Times New Roman" w:hAnsi="Times New Roman" w:cs="Times New Roman"/>
                <w:b/>
                <w:color w:val="000000"/>
                <w:sz w:val="24"/>
                <w:lang w:val="ru-RU"/>
              </w:rPr>
            </w:pPr>
            <w:r w:rsidRPr="0085724A">
              <w:rPr>
                <w:rFonts w:ascii="Times New Roman" w:hAnsi="Times New Roman" w:cs="Times New Roman"/>
                <w:b/>
                <w:color w:val="000000"/>
                <w:sz w:val="24"/>
                <w:lang w:val="ru-RU"/>
              </w:rPr>
              <w:t>15</w:t>
            </w:r>
          </w:p>
        </w:tc>
        <w:tc>
          <w:tcPr>
            <w:tcW w:w="2004" w:type="dxa"/>
            <w:tcMar>
              <w:top w:w="50" w:type="dxa"/>
              <w:left w:w="100" w:type="dxa"/>
            </w:tcMar>
            <w:vAlign w:val="center"/>
          </w:tcPr>
          <w:p w:rsidR="00460F39" w:rsidRPr="0085724A" w:rsidRDefault="00460F39" w:rsidP="003355A3">
            <w:pPr>
              <w:spacing w:after="0"/>
              <w:ind w:left="135"/>
              <w:jc w:val="center"/>
              <w:rPr>
                <w:rFonts w:ascii="Times New Roman" w:hAnsi="Times New Roman" w:cs="Times New Roman"/>
                <w:b/>
                <w:color w:val="000000"/>
                <w:sz w:val="24"/>
                <w:lang w:val="ru-RU"/>
              </w:rPr>
            </w:pPr>
            <w:r w:rsidRPr="0085724A">
              <w:rPr>
                <w:rFonts w:ascii="Times New Roman" w:hAnsi="Times New Roman" w:cs="Times New Roman"/>
                <w:b/>
                <w:color w:val="000000"/>
                <w:sz w:val="24"/>
                <w:lang w:val="ru-RU"/>
              </w:rPr>
              <w:t>1</w:t>
            </w:r>
          </w:p>
        </w:tc>
        <w:tc>
          <w:tcPr>
            <w:tcW w:w="0" w:type="auto"/>
            <w:tcBorders>
              <w:top w:val="nil"/>
            </w:tcBorders>
            <w:tcMar>
              <w:top w:w="50" w:type="dxa"/>
              <w:left w:w="100" w:type="dxa"/>
            </w:tcMar>
          </w:tcPr>
          <w:p w:rsidR="00460F39" w:rsidRPr="0085724A" w:rsidRDefault="00460F39" w:rsidP="003355A3">
            <w:pPr>
              <w:rPr>
                <w:lang w:val="ru-RU"/>
              </w:rPr>
            </w:pPr>
          </w:p>
        </w:tc>
      </w:tr>
      <w:tr w:rsidR="00460F39" w:rsidTr="003355A3">
        <w:trPr>
          <w:trHeight w:val="144"/>
          <w:tblCellSpacing w:w="20" w:type="nil"/>
        </w:trPr>
        <w:tc>
          <w:tcPr>
            <w:tcW w:w="687" w:type="dxa"/>
            <w:tcMar>
              <w:top w:w="50" w:type="dxa"/>
              <w:left w:w="100" w:type="dxa"/>
            </w:tcMar>
            <w:vAlign w:val="center"/>
          </w:tcPr>
          <w:p w:rsidR="00460F39" w:rsidRPr="0085724A" w:rsidRDefault="00460F39" w:rsidP="00460F39">
            <w:pPr>
              <w:pStyle w:val="ae"/>
              <w:numPr>
                <w:ilvl w:val="0"/>
                <w:numId w:val="18"/>
              </w:numPr>
              <w:spacing w:after="0"/>
              <w:jc w:val="center"/>
              <w:rPr>
                <w:rFonts w:ascii="Times New Roman" w:hAnsi="Times New Roman" w:cs="Times New Roman"/>
              </w:rPr>
            </w:pPr>
          </w:p>
        </w:tc>
        <w:tc>
          <w:tcPr>
            <w:tcW w:w="6488" w:type="dxa"/>
            <w:tcMar>
              <w:top w:w="50" w:type="dxa"/>
              <w:left w:w="100" w:type="dxa"/>
            </w:tcMar>
            <w:vAlign w:val="center"/>
          </w:tcPr>
          <w:p w:rsidR="00460F39" w:rsidRDefault="00460F39" w:rsidP="003355A3">
            <w:pPr>
              <w:spacing w:after="0"/>
              <w:ind w:left="135"/>
              <w:rPr>
                <w:rFonts w:ascii="Times New Roman" w:hAnsi="Times New Roman" w:cs="Times New Roman"/>
                <w:lang w:val="ru-RU"/>
              </w:rPr>
            </w:pPr>
            <w:r w:rsidRPr="0085724A">
              <w:rPr>
                <w:rFonts w:ascii="Times New Roman" w:hAnsi="Times New Roman" w:cs="Times New Roman"/>
                <w:lang w:val="ru-RU"/>
              </w:rPr>
              <w:t xml:space="preserve">Цилиндр. Конус. Шар. </w:t>
            </w:r>
          </w:p>
          <w:p w:rsidR="00460F39" w:rsidRPr="0085724A" w:rsidRDefault="00460F39" w:rsidP="003355A3">
            <w:pPr>
              <w:spacing w:after="0"/>
              <w:ind w:left="135"/>
              <w:rPr>
                <w:rFonts w:ascii="Times New Roman" w:hAnsi="Times New Roman" w:cs="Times New Roman"/>
                <w:lang w:val="ru-RU"/>
              </w:rPr>
            </w:pPr>
            <w:r w:rsidRPr="0085724A">
              <w:rPr>
                <w:rFonts w:ascii="Times New Roman" w:hAnsi="Times New Roman" w:cs="Times New Roman"/>
                <w:lang w:val="ru-RU"/>
              </w:rPr>
              <w:t>Контрольная работа №2 по теме «Тела вращения».</w:t>
            </w:r>
          </w:p>
        </w:tc>
        <w:tc>
          <w:tcPr>
            <w:tcW w:w="1607" w:type="dxa"/>
            <w:tcMar>
              <w:top w:w="50" w:type="dxa"/>
              <w:left w:w="100" w:type="dxa"/>
            </w:tcMar>
            <w:vAlign w:val="center"/>
          </w:tcPr>
          <w:p w:rsidR="00460F39" w:rsidRPr="0085724A" w:rsidRDefault="00460F39" w:rsidP="003355A3">
            <w:pPr>
              <w:spacing w:after="0"/>
              <w:ind w:left="135"/>
              <w:jc w:val="center"/>
              <w:rPr>
                <w:rFonts w:ascii="Times New Roman" w:hAnsi="Times New Roman" w:cs="Times New Roman"/>
              </w:rPr>
            </w:pPr>
            <w:r w:rsidRPr="0085724A">
              <w:rPr>
                <w:rFonts w:ascii="Times New Roman" w:hAnsi="Times New Roman" w:cs="Times New Roman"/>
                <w:color w:val="000000"/>
                <w:sz w:val="24"/>
                <w:lang w:val="ru-RU"/>
              </w:rPr>
              <w:t>16</w:t>
            </w:r>
          </w:p>
        </w:tc>
        <w:tc>
          <w:tcPr>
            <w:tcW w:w="2004" w:type="dxa"/>
            <w:tcMar>
              <w:top w:w="50" w:type="dxa"/>
              <w:left w:w="100" w:type="dxa"/>
            </w:tcMar>
            <w:vAlign w:val="center"/>
          </w:tcPr>
          <w:p w:rsidR="00460F39" w:rsidRPr="0085724A" w:rsidRDefault="00460F39" w:rsidP="003355A3">
            <w:pPr>
              <w:spacing w:after="0"/>
              <w:ind w:left="135"/>
              <w:jc w:val="center"/>
              <w:rPr>
                <w:rFonts w:ascii="Times New Roman" w:hAnsi="Times New Roman" w:cs="Times New Roman"/>
                <w:lang w:val="ru-RU"/>
              </w:rPr>
            </w:pPr>
            <w:r w:rsidRPr="0085724A">
              <w:rPr>
                <w:rFonts w:ascii="Times New Roman" w:hAnsi="Times New Roman" w:cs="Times New Roman"/>
                <w:lang w:val="ru-RU"/>
              </w:rPr>
              <w:t>1</w:t>
            </w:r>
          </w:p>
        </w:tc>
        <w:tc>
          <w:tcPr>
            <w:tcW w:w="3046" w:type="dxa"/>
            <w:tcMar>
              <w:top w:w="50" w:type="dxa"/>
              <w:left w:w="100" w:type="dxa"/>
            </w:tcMar>
            <w:vAlign w:val="center"/>
          </w:tcPr>
          <w:p w:rsidR="00460F39" w:rsidRDefault="00460F39" w:rsidP="003355A3">
            <w:pPr>
              <w:spacing w:after="0"/>
              <w:ind w:left="135"/>
            </w:pPr>
          </w:p>
        </w:tc>
      </w:tr>
      <w:tr w:rsidR="00460F39" w:rsidTr="003355A3">
        <w:trPr>
          <w:trHeight w:val="144"/>
          <w:tblCellSpacing w:w="20" w:type="nil"/>
        </w:trPr>
        <w:tc>
          <w:tcPr>
            <w:tcW w:w="687" w:type="dxa"/>
            <w:tcMar>
              <w:top w:w="50" w:type="dxa"/>
              <w:left w:w="100" w:type="dxa"/>
            </w:tcMar>
            <w:vAlign w:val="center"/>
          </w:tcPr>
          <w:p w:rsidR="00460F39" w:rsidRPr="0085724A" w:rsidRDefault="00460F39" w:rsidP="00460F39">
            <w:pPr>
              <w:pStyle w:val="ae"/>
              <w:numPr>
                <w:ilvl w:val="0"/>
                <w:numId w:val="18"/>
              </w:numPr>
              <w:spacing w:after="0"/>
              <w:jc w:val="center"/>
              <w:rPr>
                <w:rFonts w:ascii="Times New Roman" w:hAnsi="Times New Roman" w:cs="Times New Roman"/>
              </w:rPr>
            </w:pPr>
          </w:p>
        </w:tc>
        <w:tc>
          <w:tcPr>
            <w:tcW w:w="6488" w:type="dxa"/>
            <w:tcMar>
              <w:top w:w="50" w:type="dxa"/>
              <w:left w:w="100" w:type="dxa"/>
            </w:tcMar>
            <w:vAlign w:val="center"/>
          </w:tcPr>
          <w:p w:rsidR="00460F39" w:rsidRDefault="00460F39" w:rsidP="003355A3">
            <w:pPr>
              <w:spacing w:after="0"/>
              <w:ind w:left="135"/>
              <w:rPr>
                <w:rFonts w:ascii="Times New Roman" w:hAnsi="Times New Roman" w:cs="Times New Roman"/>
                <w:lang w:val="ru-RU"/>
              </w:rPr>
            </w:pPr>
            <w:r w:rsidRPr="0085724A">
              <w:rPr>
                <w:rFonts w:ascii="Times New Roman" w:hAnsi="Times New Roman" w:cs="Times New Roman"/>
                <w:lang w:val="ru-RU"/>
              </w:rPr>
              <w:t xml:space="preserve">Объемы тел. </w:t>
            </w:r>
          </w:p>
          <w:p w:rsidR="00460F39" w:rsidRPr="0085724A" w:rsidRDefault="00460F39" w:rsidP="003355A3">
            <w:pPr>
              <w:spacing w:after="0"/>
              <w:ind w:left="135"/>
              <w:rPr>
                <w:rFonts w:ascii="Times New Roman" w:hAnsi="Times New Roman" w:cs="Times New Roman"/>
                <w:lang w:val="ru-RU"/>
              </w:rPr>
            </w:pPr>
            <w:r w:rsidRPr="0085724A">
              <w:rPr>
                <w:rFonts w:ascii="Times New Roman" w:hAnsi="Times New Roman" w:cs="Times New Roman"/>
                <w:lang w:val="ru-RU"/>
              </w:rPr>
              <w:t>Контрольная работа №3 по теме «Объем</w:t>
            </w:r>
            <w:r>
              <w:rPr>
                <w:rFonts w:ascii="Times New Roman" w:hAnsi="Times New Roman" w:cs="Times New Roman"/>
                <w:lang w:val="ru-RU"/>
              </w:rPr>
              <w:t xml:space="preserve">ы тел </w:t>
            </w:r>
            <w:r w:rsidRPr="0085724A">
              <w:rPr>
                <w:rFonts w:ascii="Times New Roman" w:hAnsi="Times New Roman" w:cs="Times New Roman"/>
                <w:lang w:val="ru-RU"/>
              </w:rPr>
              <w:t>».</w:t>
            </w:r>
          </w:p>
        </w:tc>
        <w:tc>
          <w:tcPr>
            <w:tcW w:w="1607" w:type="dxa"/>
            <w:tcMar>
              <w:top w:w="50" w:type="dxa"/>
              <w:left w:w="100" w:type="dxa"/>
            </w:tcMar>
            <w:vAlign w:val="center"/>
          </w:tcPr>
          <w:p w:rsidR="00460F39" w:rsidRPr="0085724A" w:rsidRDefault="00460F39" w:rsidP="003355A3">
            <w:pPr>
              <w:spacing w:after="0"/>
              <w:ind w:left="135"/>
              <w:jc w:val="center"/>
              <w:rPr>
                <w:rFonts w:ascii="Times New Roman" w:hAnsi="Times New Roman" w:cs="Times New Roman"/>
              </w:rPr>
            </w:pPr>
            <w:r w:rsidRPr="0085724A">
              <w:rPr>
                <w:rFonts w:ascii="Times New Roman" w:hAnsi="Times New Roman" w:cs="Times New Roman"/>
                <w:color w:val="000000"/>
                <w:sz w:val="24"/>
                <w:lang w:val="ru-RU"/>
              </w:rPr>
              <w:t>17</w:t>
            </w:r>
          </w:p>
        </w:tc>
        <w:tc>
          <w:tcPr>
            <w:tcW w:w="2004" w:type="dxa"/>
            <w:tcMar>
              <w:top w:w="50" w:type="dxa"/>
              <w:left w:w="100" w:type="dxa"/>
            </w:tcMar>
            <w:vAlign w:val="center"/>
          </w:tcPr>
          <w:p w:rsidR="00460F39" w:rsidRPr="0085724A" w:rsidRDefault="00460F39" w:rsidP="003355A3">
            <w:pPr>
              <w:spacing w:after="0"/>
              <w:ind w:left="135"/>
              <w:jc w:val="center"/>
              <w:rPr>
                <w:rFonts w:ascii="Times New Roman" w:hAnsi="Times New Roman" w:cs="Times New Roman"/>
              </w:rPr>
            </w:pPr>
            <w:r w:rsidRPr="0085724A">
              <w:rPr>
                <w:rFonts w:ascii="Times New Roman" w:hAnsi="Times New Roman" w:cs="Times New Roman"/>
                <w:color w:val="000000"/>
                <w:sz w:val="24"/>
              </w:rPr>
              <w:t>1</w:t>
            </w:r>
          </w:p>
        </w:tc>
        <w:tc>
          <w:tcPr>
            <w:tcW w:w="3046" w:type="dxa"/>
            <w:tcMar>
              <w:top w:w="50" w:type="dxa"/>
              <w:left w:w="100" w:type="dxa"/>
            </w:tcMar>
            <w:vAlign w:val="center"/>
          </w:tcPr>
          <w:p w:rsidR="00460F39" w:rsidRDefault="00460F39" w:rsidP="003355A3">
            <w:pPr>
              <w:spacing w:after="0"/>
              <w:ind w:left="135"/>
            </w:pPr>
          </w:p>
        </w:tc>
      </w:tr>
      <w:tr w:rsidR="00460F39" w:rsidTr="003355A3">
        <w:trPr>
          <w:trHeight w:val="144"/>
          <w:tblCellSpacing w:w="20" w:type="nil"/>
        </w:trPr>
        <w:tc>
          <w:tcPr>
            <w:tcW w:w="687" w:type="dxa"/>
            <w:tcMar>
              <w:top w:w="50" w:type="dxa"/>
              <w:left w:w="100" w:type="dxa"/>
            </w:tcMar>
            <w:vAlign w:val="center"/>
          </w:tcPr>
          <w:p w:rsidR="00460F39" w:rsidRPr="0085724A" w:rsidRDefault="00460F39" w:rsidP="00460F39">
            <w:pPr>
              <w:pStyle w:val="ae"/>
              <w:numPr>
                <w:ilvl w:val="0"/>
                <w:numId w:val="18"/>
              </w:numPr>
              <w:spacing w:after="0"/>
              <w:jc w:val="center"/>
              <w:rPr>
                <w:rFonts w:ascii="Times New Roman" w:hAnsi="Times New Roman" w:cs="Times New Roman"/>
              </w:rPr>
            </w:pPr>
          </w:p>
        </w:tc>
        <w:tc>
          <w:tcPr>
            <w:tcW w:w="6488" w:type="dxa"/>
            <w:tcMar>
              <w:top w:w="50" w:type="dxa"/>
              <w:left w:w="100" w:type="dxa"/>
            </w:tcMar>
            <w:vAlign w:val="center"/>
          </w:tcPr>
          <w:p w:rsidR="00460F39" w:rsidRDefault="00460F39" w:rsidP="003355A3">
            <w:pPr>
              <w:spacing w:after="0"/>
              <w:ind w:left="135"/>
              <w:rPr>
                <w:rFonts w:ascii="Times New Roman" w:hAnsi="Times New Roman" w:cs="Times New Roman"/>
                <w:lang w:val="ru-RU"/>
              </w:rPr>
            </w:pPr>
            <w:r w:rsidRPr="0085724A">
              <w:rPr>
                <w:rFonts w:ascii="Times New Roman" w:hAnsi="Times New Roman" w:cs="Times New Roman"/>
                <w:lang w:val="ru-RU"/>
              </w:rPr>
              <w:t xml:space="preserve">Заключительное повторение при подготовке к итоговой аттестации по геометрии. </w:t>
            </w:r>
          </w:p>
          <w:p w:rsidR="00460F39" w:rsidRPr="0085724A" w:rsidRDefault="00460F39" w:rsidP="003355A3">
            <w:pPr>
              <w:spacing w:after="0"/>
              <w:ind w:left="135"/>
              <w:rPr>
                <w:rFonts w:ascii="Times New Roman" w:hAnsi="Times New Roman" w:cs="Times New Roman"/>
                <w:lang w:val="ru-RU"/>
              </w:rPr>
            </w:pPr>
            <w:proofErr w:type="spellStart"/>
            <w:r w:rsidRPr="0085724A">
              <w:rPr>
                <w:rFonts w:ascii="Times New Roman" w:hAnsi="Times New Roman" w:cs="Times New Roman"/>
              </w:rPr>
              <w:t>Итоговая</w:t>
            </w:r>
            <w:proofErr w:type="spellEnd"/>
            <w:r w:rsidRPr="0085724A">
              <w:rPr>
                <w:rFonts w:ascii="Times New Roman" w:hAnsi="Times New Roman" w:cs="Times New Roman"/>
              </w:rPr>
              <w:t xml:space="preserve"> </w:t>
            </w:r>
            <w:proofErr w:type="spellStart"/>
            <w:r w:rsidRPr="0085724A">
              <w:rPr>
                <w:rFonts w:ascii="Times New Roman" w:hAnsi="Times New Roman" w:cs="Times New Roman"/>
              </w:rPr>
              <w:t>контрольная</w:t>
            </w:r>
            <w:proofErr w:type="spellEnd"/>
            <w:r w:rsidRPr="0085724A">
              <w:rPr>
                <w:rFonts w:ascii="Times New Roman" w:hAnsi="Times New Roman" w:cs="Times New Roman"/>
              </w:rPr>
              <w:t xml:space="preserve"> </w:t>
            </w:r>
            <w:proofErr w:type="spellStart"/>
            <w:r w:rsidRPr="0085724A">
              <w:rPr>
                <w:rFonts w:ascii="Times New Roman" w:hAnsi="Times New Roman" w:cs="Times New Roman"/>
              </w:rPr>
              <w:t>работа</w:t>
            </w:r>
            <w:proofErr w:type="spellEnd"/>
            <w:r w:rsidRPr="0085724A">
              <w:rPr>
                <w:rFonts w:ascii="Times New Roman" w:hAnsi="Times New Roman" w:cs="Times New Roman"/>
              </w:rPr>
              <w:t xml:space="preserve"> №</w:t>
            </w:r>
            <w:r w:rsidRPr="0085724A">
              <w:rPr>
                <w:rFonts w:ascii="Times New Roman" w:hAnsi="Times New Roman" w:cs="Times New Roman"/>
                <w:lang w:val="ru-RU"/>
              </w:rPr>
              <w:t>4</w:t>
            </w:r>
          </w:p>
        </w:tc>
        <w:tc>
          <w:tcPr>
            <w:tcW w:w="1607" w:type="dxa"/>
            <w:tcMar>
              <w:top w:w="50" w:type="dxa"/>
              <w:left w:w="100" w:type="dxa"/>
            </w:tcMar>
            <w:vAlign w:val="center"/>
          </w:tcPr>
          <w:p w:rsidR="00460F39" w:rsidRPr="0085724A" w:rsidRDefault="00460F39" w:rsidP="003355A3">
            <w:pPr>
              <w:spacing w:after="0"/>
              <w:ind w:left="135"/>
              <w:jc w:val="center"/>
              <w:rPr>
                <w:rFonts w:ascii="Times New Roman" w:hAnsi="Times New Roman" w:cs="Times New Roman"/>
                <w:lang w:val="ru-RU"/>
              </w:rPr>
            </w:pPr>
            <w:r w:rsidRPr="0085724A">
              <w:rPr>
                <w:rFonts w:ascii="Times New Roman" w:hAnsi="Times New Roman" w:cs="Times New Roman"/>
                <w:color w:val="000000"/>
                <w:sz w:val="24"/>
              </w:rPr>
              <w:t>1</w:t>
            </w:r>
            <w:r w:rsidRPr="0085724A">
              <w:rPr>
                <w:rFonts w:ascii="Times New Roman" w:hAnsi="Times New Roman" w:cs="Times New Roman"/>
                <w:color w:val="000000"/>
                <w:sz w:val="24"/>
                <w:lang w:val="ru-RU"/>
              </w:rPr>
              <w:t>4</w:t>
            </w:r>
          </w:p>
        </w:tc>
        <w:tc>
          <w:tcPr>
            <w:tcW w:w="2004" w:type="dxa"/>
            <w:tcMar>
              <w:top w:w="50" w:type="dxa"/>
              <w:left w:w="100" w:type="dxa"/>
            </w:tcMar>
            <w:vAlign w:val="center"/>
          </w:tcPr>
          <w:p w:rsidR="00460F39" w:rsidRPr="0085724A" w:rsidRDefault="00460F39" w:rsidP="003355A3">
            <w:pPr>
              <w:spacing w:after="0"/>
              <w:ind w:left="135"/>
              <w:jc w:val="center"/>
              <w:rPr>
                <w:rFonts w:ascii="Times New Roman" w:hAnsi="Times New Roman" w:cs="Times New Roman"/>
              </w:rPr>
            </w:pPr>
            <w:r w:rsidRPr="0085724A">
              <w:rPr>
                <w:rFonts w:ascii="Times New Roman" w:hAnsi="Times New Roman" w:cs="Times New Roman"/>
                <w:color w:val="000000"/>
                <w:sz w:val="24"/>
              </w:rPr>
              <w:t>1</w:t>
            </w:r>
          </w:p>
        </w:tc>
        <w:tc>
          <w:tcPr>
            <w:tcW w:w="3046" w:type="dxa"/>
            <w:tcMar>
              <w:top w:w="50" w:type="dxa"/>
              <w:left w:w="100" w:type="dxa"/>
            </w:tcMar>
            <w:vAlign w:val="center"/>
          </w:tcPr>
          <w:p w:rsidR="00460F39" w:rsidRDefault="00460F39" w:rsidP="003355A3">
            <w:pPr>
              <w:spacing w:after="0"/>
              <w:ind w:left="135"/>
            </w:pPr>
          </w:p>
        </w:tc>
      </w:tr>
      <w:tr w:rsidR="00460F39" w:rsidTr="003355A3">
        <w:trPr>
          <w:trHeight w:val="144"/>
          <w:tblCellSpacing w:w="20" w:type="nil"/>
        </w:trPr>
        <w:tc>
          <w:tcPr>
            <w:tcW w:w="0" w:type="auto"/>
            <w:gridSpan w:val="2"/>
            <w:tcMar>
              <w:top w:w="50" w:type="dxa"/>
              <w:left w:w="100" w:type="dxa"/>
            </w:tcMar>
            <w:vAlign w:val="center"/>
          </w:tcPr>
          <w:p w:rsidR="00460F39" w:rsidRPr="00D863FD" w:rsidRDefault="00460F39" w:rsidP="003355A3">
            <w:pPr>
              <w:spacing w:after="0"/>
              <w:ind w:left="135"/>
              <w:rPr>
                <w:lang w:val="ru-RU"/>
              </w:rPr>
            </w:pPr>
            <w:r w:rsidRPr="00D863FD">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460F39" w:rsidRPr="0085724A" w:rsidRDefault="00460F39" w:rsidP="003355A3">
            <w:pPr>
              <w:spacing w:after="0"/>
              <w:ind w:left="135"/>
              <w:jc w:val="center"/>
              <w:rPr>
                <w:lang w:val="ru-RU"/>
              </w:rPr>
            </w:pPr>
            <w:r>
              <w:rPr>
                <w:lang w:val="ru-RU"/>
              </w:rPr>
              <w:t>68</w:t>
            </w:r>
          </w:p>
        </w:tc>
        <w:tc>
          <w:tcPr>
            <w:tcW w:w="2004" w:type="dxa"/>
            <w:tcMar>
              <w:top w:w="50" w:type="dxa"/>
              <w:left w:w="100" w:type="dxa"/>
            </w:tcMar>
            <w:vAlign w:val="center"/>
          </w:tcPr>
          <w:p w:rsidR="00460F39" w:rsidRPr="0085724A" w:rsidRDefault="00460F39" w:rsidP="003355A3">
            <w:pPr>
              <w:spacing w:after="0"/>
              <w:ind w:left="135"/>
              <w:jc w:val="center"/>
              <w:rPr>
                <w:lang w:val="ru-RU"/>
              </w:rPr>
            </w:pPr>
            <w:r>
              <w:rPr>
                <w:lang w:val="ru-RU"/>
              </w:rPr>
              <w:t>4</w:t>
            </w:r>
          </w:p>
        </w:tc>
        <w:tc>
          <w:tcPr>
            <w:tcW w:w="3046" w:type="dxa"/>
            <w:tcMar>
              <w:top w:w="50" w:type="dxa"/>
              <w:left w:w="100" w:type="dxa"/>
            </w:tcMar>
            <w:vAlign w:val="center"/>
          </w:tcPr>
          <w:p w:rsidR="00460F39" w:rsidRDefault="00460F39" w:rsidP="003355A3"/>
        </w:tc>
      </w:tr>
    </w:tbl>
    <w:p w:rsidR="00460F39" w:rsidRDefault="00460F39" w:rsidP="00460F39">
      <w:pPr>
        <w:sectPr w:rsidR="00460F39">
          <w:pgSz w:w="16383" w:h="11906" w:orient="landscape"/>
          <w:pgMar w:top="1134" w:right="850" w:bottom="1134" w:left="1701" w:header="720" w:footer="720" w:gutter="0"/>
          <w:cols w:space="720"/>
        </w:sectPr>
      </w:pPr>
    </w:p>
    <w:p w:rsidR="00460F39" w:rsidRDefault="00460F39" w:rsidP="00460F39">
      <w:pPr>
        <w:spacing w:after="0"/>
        <w:ind w:left="120"/>
      </w:pPr>
      <w:bookmarkStart w:id="15" w:name="block-8338967"/>
      <w:bookmarkEnd w:id="13"/>
      <w:r>
        <w:rPr>
          <w:rFonts w:ascii="Times New Roman" w:hAnsi="Times New Roman"/>
          <w:b/>
          <w:color w:val="000000"/>
          <w:sz w:val="28"/>
        </w:rPr>
        <w:lastRenderedPageBreak/>
        <w:t xml:space="preserve"> ПОУРОЧНОЕ ПЛАНИРОВАНИЕ </w:t>
      </w:r>
    </w:p>
    <w:p w:rsidR="00460F39" w:rsidRDefault="00460F39" w:rsidP="00460F39">
      <w:pPr>
        <w:spacing w:after="0"/>
        <w:ind w:left="120"/>
        <w:rPr>
          <w:rFonts w:ascii="Times New Roman" w:hAnsi="Times New Roman"/>
          <w:b/>
          <w:color w:val="000000"/>
          <w:sz w:val="28"/>
        </w:rPr>
      </w:pPr>
      <w:r>
        <w:rPr>
          <w:rFonts w:ascii="Times New Roman" w:hAnsi="Times New Roman"/>
          <w:b/>
          <w:color w:val="000000"/>
          <w:sz w:val="28"/>
        </w:rPr>
        <w:t xml:space="preserve"> 10 КЛАСС </w:t>
      </w:r>
    </w:p>
    <w:p w:rsidR="00460F39" w:rsidRDefault="00460F39" w:rsidP="00460F39">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6008"/>
        <w:gridCol w:w="1492"/>
        <w:gridCol w:w="1841"/>
        <w:gridCol w:w="1347"/>
        <w:gridCol w:w="2221"/>
      </w:tblGrid>
      <w:tr w:rsidR="00460F39" w:rsidRPr="00B53D50" w:rsidTr="003355A3">
        <w:trPr>
          <w:trHeight w:val="144"/>
          <w:tblCellSpacing w:w="20" w:type="nil"/>
        </w:trPr>
        <w:tc>
          <w:tcPr>
            <w:tcW w:w="923" w:type="dxa"/>
            <w:vMerge w:val="restart"/>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r w:rsidRPr="00B53D50">
              <w:rPr>
                <w:rFonts w:ascii="Times New Roman" w:hAnsi="Times New Roman" w:cs="Times New Roman"/>
                <w:b/>
                <w:color w:val="000000"/>
                <w:sz w:val="24"/>
                <w:szCs w:val="24"/>
              </w:rPr>
              <w:t xml:space="preserve">№ п/п </w:t>
            </w:r>
          </w:p>
          <w:p w:rsidR="00460F39" w:rsidRPr="00B53D50" w:rsidRDefault="00460F39" w:rsidP="003355A3">
            <w:pPr>
              <w:spacing w:after="0"/>
              <w:ind w:left="135"/>
              <w:rPr>
                <w:rFonts w:ascii="Times New Roman" w:hAnsi="Times New Roman" w:cs="Times New Roman"/>
                <w:sz w:val="24"/>
                <w:szCs w:val="24"/>
              </w:rPr>
            </w:pPr>
          </w:p>
        </w:tc>
        <w:tc>
          <w:tcPr>
            <w:tcW w:w="6008" w:type="dxa"/>
            <w:vMerge w:val="restart"/>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Тема</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урока</w:t>
            </w:r>
            <w:proofErr w:type="spellEnd"/>
            <w:r w:rsidRPr="00B53D50">
              <w:rPr>
                <w:rFonts w:ascii="Times New Roman" w:hAnsi="Times New Roman" w:cs="Times New Roman"/>
                <w:b/>
                <w:color w:val="000000"/>
                <w:sz w:val="24"/>
                <w:szCs w:val="24"/>
              </w:rPr>
              <w:t xml:space="preserve"> </w:t>
            </w:r>
          </w:p>
          <w:p w:rsidR="00460F39" w:rsidRPr="00B53D50" w:rsidRDefault="00460F39" w:rsidP="003355A3">
            <w:pPr>
              <w:spacing w:after="0"/>
              <w:ind w:left="135"/>
              <w:rPr>
                <w:rFonts w:ascii="Times New Roman" w:hAnsi="Times New Roman" w:cs="Times New Roman"/>
                <w:sz w:val="24"/>
                <w:szCs w:val="24"/>
              </w:rPr>
            </w:pPr>
          </w:p>
        </w:tc>
        <w:tc>
          <w:tcPr>
            <w:tcW w:w="3333" w:type="dxa"/>
            <w:gridSpan w:val="2"/>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Количество</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Дата</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изучения</w:t>
            </w:r>
            <w:proofErr w:type="spellEnd"/>
            <w:r w:rsidRPr="00B53D50">
              <w:rPr>
                <w:rFonts w:ascii="Times New Roman" w:hAnsi="Times New Roman" w:cs="Times New Roman"/>
                <w:b/>
                <w:color w:val="000000"/>
                <w:sz w:val="24"/>
                <w:szCs w:val="24"/>
              </w:rPr>
              <w:t xml:space="preserve"> </w:t>
            </w:r>
          </w:p>
          <w:p w:rsidR="00460F39" w:rsidRPr="00B53D50" w:rsidRDefault="00460F39" w:rsidP="003355A3">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Электронные</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цифровые</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образовательные</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ресурсы</w:t>
            </w:r>
            <w:proofErr w:type="spellEnd"/>
            <w:r w:rsidRPr="00B53D50">
              <w:rPr>
                <w:rFonts w:ascii="Times New Roman" w:hAnsi="Times New Roman" w:cs="Times New Roman"/>
                <w:b/>
                <w:color w:val="000000"/>
                <w:sz w:val="24"/>
                <w:szCs w:val="24"/>
              </w:rPr>
              <w:t xml:space="preserve"> </w:t>
            </w:r>
          </w:p>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0" w:type="auto"/>
            <w:vMerge/>
            <w:tcBorders>
              <w:top w:val="nil"/>
            </w:tcBorders>
            <w:tcMar>
              <w:top w:w="50" w:type="dxa"/>
              <w:left w:w="100" w:type="dxa"/>
            </w:tcMar>
          </w:tcPr>
          <w:p w:rsidR="00460F39" w:rsidRPr="00B53D50" w:rsidRDefault="00460F39" w:rsidP="003355A3">
            <w:pPr>
              <w:rPr>
                <w:rFonts w:ascii="Times New Roman" w:hAnsi="Times New Roman" w:cs="Times New Roman"/>
                <w:sz w:val="24"/>
                <w:szCs w:val="24"/>
              </w:rPr>
            </w:pPr>
          </w:p>
        </w:tc>
        <w:tc>
          <w:tcPr>
            <w:tcW w:w="6008" w:type="dxa"/>
            <w:vMerge/>
            <w:tcBorders>
              <w:top w:val="nil"/>
            </w:tcBorders>
            <w:tcMar>
              <w:top w:w="50" w:type="dxa"/>
              <w:left w:w="100" w:type="dxa"/>
            </w:tcMar>
          </w:tcPr>
          <w:p w:rsidR="00460F39" w:rsidRPr="00B53D50" w:rsidRDefault="00460F39" w:rsidP="003355A3">
            <w:pPr>
              <w:rPr>
                <w:rFonts w:ascii="Times New Roman" w:hAnsi="Times New Roman" w:cs="Times New Roman"/>
                <w:sz w:val="24"/>
                <w:szCs w:val="24"/>
              </w:rPr>
            </w:pPr>
          </w:p>
        </w:tc>
        <w:tc>
          <w:tcPr>
            <w:tcW w:w="1492"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Всего</w:t>
            </w:r>
            <w:proofErr w:type="spellEnd"/>
            <w:r w:rsidRPr="00B53D50">
              <w:rPr>
                <w:rFonts w:ascii="Times New Roman" w:hAnsi="Times New Roman" w:cs="Times New Roman"/>
                <w:b/>
                <w:color w:val="000000"/>
                <w:sz w:val="24"/>
                <w:szCs w:val="24"/>
              </w:rPr>
              <w:t xml:space="preserve"> </w:t>
            </w:r>
          </w:p>
          <w:p w:rsidR="00460F39" w:rsidRPr="00B53D50" w:rsidRDefault="00460F39" w:rsidP="003355A3">
            <w:pPr>
              <w:spacing w:after="0"/>
              <w:ind w:left="135"/>
              <w:rPr>
                <w:rFonts w:ascii="Times New Roman" w:hAnsi="Times New Roman" w:cs="Times New Roman"/>
                <w:sz w:val="24"/>
                <w:szCs w:val="24"/>
              </w:rPr>
            </w:pPr>
          </w:p>
        </w:tc>
        <w:tc>
          <w:tcPr>
            <w:tcW w:w="184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Контрольные</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работы</w:t>
            </w:r>
            <w:proofErr w:type="spellEnd"/>
            <w:r w:rsidRPr="00B53D50">
              <w:rPr>
                <w:rFonts w:ascii="Times New Roman" w:hAnsi="Times New Roman" w:cs="Times New Roman"/>
                <w:b/>
                <w:color w:val="000000"/>
                <w:sz w:val="24"/>
                <w:szCs w:val="24"/>
              </w:rPr>
              <w:t xml:space="preserve"> </w:t>
            </w:r>
          </w:p>
          <w:p w:rsidR="00460F39" w:rsidRPr="00B53D50" w:rsidRDefault="00460F39" w:rsidP="003355A3">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460F39" w:rsidRPr="00B53D50" w:rsidRDefault="00460F39" w:rsidP="003355A3">
            <w:pPr>
              <w:rPr>
                <w:rFonts w:ascii="Times New Roman" w:hAnsi="Times New Roman" w:cs="Times New Roman"/>
                <w:sz w:val="24"/>
                <w:szCs w:val="24"/>
              </w:rPr>
            </w:pPr>
          </w:p>
        </w:tc>
        <w:tc>
          <w:tcPr>
            <w:tcW w:w="2221" w:type="dxa"/>
            <w:vMerge/>
            <w:tcBorders>
              <w:top w:val="nil"/>
            </w:tcBorders>
            <w:tcMar>
              <w:top w:w="50" w:type="dxa"/>
              <w:left w:w="100" w:type="dxa"/>
            </w:tcMar>
          </w:tcPr>
          <w:p w:rsidR="00460F39" w:rsidRPr="00B53D50" w:rsidRDefault="00460F39" w:rsidP="003355A3">
            <w:pPr>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1</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2</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3</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4</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5</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B53D50">
              <w:rPr>
                <w:rFonts w:ascii="Times New Roman" w:hAnsi="Times New Roman" w:cs="Times New Roman"/>
                <w:color w:val="000000"/>
                <w:sz w:val="24"/>
                <w:szCs w:val="24"/>
              </w:rPr>
              <w:t>Сечения</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многогранников</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6</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B53D50">
              <w:rPr>
                <w:rFonts w:ascii="Times New Roman" w:hAnsi="Times New Roman" w:cs="Times New Roman"/>
                <w:color w:val="000000"/>
                <w:sz w:val="24"/>
                <w:szCs w:val="24"/>
              </w:rPr>
              <w:t>Сечения</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многогранников</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7</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lastRenderedPageBreak/>
              <w:t>8</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9</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10</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11</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Взаимное расположение прямых в пространстве: пересекающиеся, параллельные и скрещивающиеся прямые</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12</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13</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Параллельность прямых и плоскостей в пространстве: Параллельность прямой и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14</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Углы</w:t>
            </w:r>
            <w:proofErr w:type="spellEnd"/>
            <w:r w:rsidRPr="00B53D50">
              <w:rPr>
                <w:rFonts w:ascii="Times New Roman" w:hAnsi="Times New Roman" w:cs="Times New Roman"/>
                <w:color w:val="000000"/>
                <w:sz w:val="24"/>
                <w:szCs w:val="24"/>
              </w:rPr>
              <w:t xml:space="preserve"> с </w:t>
            </w:r>
            <w:proofErr w:type="spellStart"/>
            <w:r w:rsidRPr="00B53D50">
              <w:rPr>
                <w:rFonts w:ascii="Times New Roman" w:hAnsi="Times New Roman" w:cs="Times New Roman"/>
                <w:color w:val="000000"/>
                <w:sz w:val="24"/>
                <w:szCs w:val="24"/>
              </w:rPr>
              <w:t>сонаправленными</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сторонами</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15</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Угол между прямыми в пространстве</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16</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Угол между прямыми в пространстве</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17</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Параллельность</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плоскостей</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параллельные</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плоскости</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18</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Свойства</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параллельных</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плоскостей</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19</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Простейшие пространственные фигуры на плоскости: тетраэдр, куб, параллелепипед</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20</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Построение</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сечений</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21</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Построение</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сечений</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22</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Контрольная работа по теме "Прямые и плоскости в пространстве. </w:t>
            </w:r>
            <w:proofErr w:type="spellStart"/>
            <w:r w:rsidRPr="00B53D50">
              <w:rPr>
                <w:rFonts w:ascii="Times New Roman" w:hAnsi="Times New Roman" w:cs="Times New Roman"/>
                <w:color w:val="000000"/>
                <w:sz w:val="24"/>
                <w:szCs w:val="24"/>
              </w:rPr>
              <w:t>Параллельность</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прямых</w:t>
            </w:r>
            <w:proofErr w:type="spellEnd"/>
            <w:r w:rsidRPr="00B53D50">
              <w:rPr>
                <w:rFonts w:ascii="Times New Roman" w:hAnsi="Times New Roman" w:cs="Times New Roman"/>
                <w:color w:val="000000"/>
                <w:sz w:val="24"/>
                <w:szCs w:val="24"/>
              </w:rPr>
              <w:t xml:space="preserve"> и </w:t>
            </w:r>
            <w:proofErr w:type="spellStart"/>
            <w:r w:rsidRPr="00B53D50">
              <w:rPr>
                <w:rFonts w:ascii="Times New Roman" w:hAnsi="Times New Roman" w:cs="Times New Roman"/>
                <w:color w:val="000000"/>
                <w:sz w:val="24"/>
                <w:szCs w:val="24"/>
              </w:rPr>
              <w:t>плоскостей</w:t>
            </w:r>
            <w:proofErr w:type="spellEnd"/>
            <w:r w:rsidRPr="00B53D50">
              <w:rPr>
                <w:rFonts w:ascii="Times New Roman" w:hAnsi="Times New Roman" w:cs="Times New Roman"/>
                <w:color w:val="000000"/>
                <w:sz w:val="24"/>
                <w:szCs w:val="24"/>
              </w:rPr>
              <w:t>"</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lastRenderedPageBreak/>
              <w:t>23</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24</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Прямые параллельные и перпендикулярные к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25</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Прямые параллельные и перпендикулярные к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26</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Признак перпендикулярности прямой и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27</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Признак перпендикулярности прямой и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28</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Теорема о прямой перпендикулярной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29</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Теорема о прямой перпендикулярной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30</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Теорема о прямой перпендикулярной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31</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32</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33</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34</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Контрольная работа п о теме " Перпендикулярность прямой и плоскости"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35</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Углы в пространстве: угол между прямой и плоскостью</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36</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Двугранный угол, линейный угол двугранного угла</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37</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Двугранный угол, линейный угол двугранного угла</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38</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39</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lastRenderedPageBreak/>
              <w:t>40</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41</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Теорема</w:t>
            </w:r>
            <w:proofErr w:type="spellEnd"/>
            <w:r w:rsidRPr="00B53D50">
              <w:rPr>
                <w:rFonts w:ascii="Times New Roman" w:hAnsi="Times New Roman" w:cs="Times New Roman"/>
                <w:color w:val="000000"/>
                <w:sz w:val="24"/>
                <w:szCs w:val="24"/>
              </w:rPr>
              <w:t xml:space="preserve"> о </w:t>
            </w:r>
            <w:proofErr w:type="spellStart"/>
            <w:r w:rsidRPr="00B53D50">
              <w:rPr>
                <w:rFonts w:ascii="Times New Roman" w:hAnsi="Times New Roman" w:cs="Times New Roman"/>
                <w:color w:val="000000"/>
                <w:sz w:val="24"/>
                <w:szCs w:val="24"/>
              </w:rPr>
              <w:t>трёх</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перпендикулярах</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42</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Теорема</w:t>
            </w:r>
            <w:proofErr w:type="spellEnd"/>
            <w:r w:rsidRPr="00B53D50">
              <w:rPr>
                <w:rFonts w:ascii="Times New Roman" w:hAnsi="Times New Roman" w:cs="Times New Roman"/>
                <w:color w:val="000000"/>
                <w:sz w:val="24"/>
                <w:szCs w:val="24"/>
              </w:rPr>
              <w:t xml:space="preserve"> о </w:t>
            </w:r>
            <w:proofErr w:type="spellStart"/>
            <w:r w:rsidRPr="00B53D50">
              <w:rPr>
                <w:rFonts w:ascii="Times New Roman" w:hAnsi="Times New Roman" w:cs="Times New Roman"/>
                <w:color w:val="000000"/>
                <w:sz w:val="24"/>
                <w:szCs w:val="24"/>
              </w:rPr>
              <w:t>трёх</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перпендикулярах</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43</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Теорема</w:t>
            </w:r>
            <w:proofErr w:type="spellEnd"/>
            <w:r w:rsidRPr="00B53D50">
              <w:rPr>
                <w:rFonts w:ascii="Times New Roman" w:hAnsi="Times New Roman" w:cs="Times New Roman"/>
                <w:color w:val="000000"/>
                <w:sz w:val="24"/>
                <w:szCs w:val="24"/>
              </w:rPr>
              <w:t xml:space="preserve"> о </w:t>
            </w:r>
            <w:proofErr w:type="spellStart"/>
            <w:r w:rsidRPr="00B53D50">
              <w:rPr>
                <w:rFonts w:ascii="Times New Roman" w:hAnsi="Times New Roman" w:cs="Times New Roman"/>
                <w:color w:val="000000"/>
                <w:sz w:val="24"/>
                <w:szCs w:val="24"/>
              </w:rPr>
              <w:t>трёх</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перпендикулярах</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44</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Контрольная работа по темам "Углы между прямыми и плоскостями"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45</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46</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 xml:space="preserve">Призма: </w:t>
            </w:r>
            <w:r w:rsidRPr="00B53D50">
              <w:rPr>
                <w:rFonts w:ascii="Times New Roman" w:hAnsi="Times New Roman" w:cs="Times New Roman"/>
                <w:color w:val="000000"/>
                <w:sz w:val="24"/>
                <w:szCs w:val="24"/>
              </w:rPr>
              <w:t>n</w:t>
            </w:r>
            <w:r w:rsidRPr="00B53D50">
              <w:rPr>
                <w:rFonts w:ascii="Times New Roman" w:hAnsi="Times New Roman" w:cs="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47</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Параллелепипед, прямоугольный параллелепипед и его свойства</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48</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 xml:space="preserve">Пирамида: </w:t>
            </w:r>
            <w:r w:rsidRPr="00B53D50">
              <w:rPr>
                <w:rFonts w:ascii="Times New Roman" w:hAnsi="Times New Roman" w:cs="Times New Roman"/>
                <w:color w:val="000000"/>
                <w:sz w:val="24"/>
                <w:szCs w:val="24"/>
              </w:rPr>
              <w:t>n</w:t>
            </w:r>
            <w:r w:rsidRPr="00B53D50">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49</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50</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Представление о правильных многогранниках: октаэдр, додекаэдр и икосаэдр.</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51</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Симметрия в пространстве: симметрия относительно точки, прямой, плоскости. </w:t>
            </w:r>
            <w:proofErr w:type="spellStart"/>
            <w:r w:rsidRPr="00B53D50">
              <w:rPr>
                <w:rFonts w:ascii="Times New Roman" w:hAnsi="Times New Roman" w:cs="Times New Roman"/>
                <w:color w:val="000000"/>
                <w:sz w:val="24"/>
                <w:szCs w:val="24"/>
              </w:rPr>
              <w:t>Элементы</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симметрии</w:t>
            </w:r>
            <w:proofErr w:type="spellEnd"/>
            <w:r w:rsidRPr="00B53D50">
              <w:rPr>
                <w:rFonts w:ascii="Times New Roman" w:hAnsi="Times New Roman" w:cs="Times New Roman"/>
                <w:color w:val="000000"/>
                <w:sz w:val="24"/>
                <w:szCs w:val="24"/>
              </w:rPr>
              <w:t xml:space="preserve"> в </w:t>
            </w:r>
            <w:proofErr w:type="spellStart"/>
            <w:r w:rsidRPr="00B53D50">
              <w:rPr>
                <w:rFonts w:ascii="Times New Roman" w:hAnsi="Times New Roman" w:cs="Times New Roman"/>
                <w:color w:val="000000"/>
                <w:sz w:val="24"/>
                <w:szCs w:val="24"/>
              </w:rPr>
              <w:t>пирамидах</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параллелепипедах</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правильных</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многогранниках</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lastRenderedPageBreak/>
              <w:t>52</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Вычисление элементов многогранников: рёбра, диагонали, углы</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53</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54</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55</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Контрольная работа по теме "Многогранники"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56</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Понятие</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об</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объёме</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57</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Объём</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пирамиды</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58</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Объём</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пирамиды</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59</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Объём</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пирамиды</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60</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Объём</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пирамиды</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61</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Объём</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призмы</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62</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Объём</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призмы</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63</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Объём</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призмы</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64</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Контрольная работа по теме "Объёмы многогранников"</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65</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Повторение, обобщение систематизация знаний. Построение сечений в многограннике</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66</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t>67</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color w:val="000000"/>
                <w:sz w:val="24"/>
                <w:szCs w:val="24"/>
              </w:rPr>
              <w:t>Итоговая</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контрольная</w:t>
            </w:r>
            <w:proofErr w:type="spellEnd"/>
            <w:r w:rsidRPr="00B53D50">
              <w:rPr>
                <w:rFonts w:ascii="Times New Roman" w:hAnsi="Times New Roman" w:cs="Times New Roman"/>
                <w:color w:val="000000"/>
                <w:sz w:val="24"/>
                <w:szCs w:val="24"/>
              </w:rPr>
              <w:t xml:space="preserve"> </w:t>
            </w:r>
            <w:proofErr w:type="spellStart"/>
            <w:r w:rsidRPr="00B53D50">
              <w:rPr>
                <w:rFonts w:ascii="Times New Roman" w:hAnsi="Times New Roman" w:cs="Times New Roman"/>
                <w:color w:val="000000"/>
                <w:sz w:val="24"/>
                <w:szCs w:val="24"/>
              </w:rPr>
              <w:t>работа</w:t>
            </w:r>
            <w:proofErr w:type="spellEnd"/>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923" w:type="dxa"/>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r w:rsidRPr="00B53D50">
              <w:rPr>
                <w:rFonts w:ascii="Times New Roman" w:hAnsi="Times New Roman" w:cs="Times New Roman"/>
                <w:color w:val="000000"/>
                <w:sz w:val="24"/>
                <w:szCs w:val="24"/>
              </w:rPr>
              <w:lastRenderedPageBreak/>
              <w:t>68</w:t>
            </w:r>
          </w:p>
        </w:tc>
        <w:tc>
          <w:tcPr>
            <w:tcW w:w="600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21"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6931" w:type="dxa"/>
            <w:gridSpan w:val="2"/>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ОБЩЕЕ КОЛИЧЕСТВО ЧАСОВ ПО ПРОГРАММЕ</w:t>
            </w:r>
          </w:p>
        </w:tc>
        <w:tc>
          <w:tcPr>
            <w:tcW w:w="1492"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6 </w:t>
            </w:r>
          </w:p>
        </w:tc>
        <w:tc>
          <w:tcPr>
            <w:tcW w:w="3568" w:type="dxa"/>
            <w:gridSpan w:val="2"/>
            <w:tcMar>
              <w:top w:w="50" w:type="dxa"/>
              <w:left w:w="100" w:type="dxa"/>
            </w:tcMar>
            <w:vAlign w:val="center"/>
          </w:tcPr>
          <w:p w:rsidR="00460F39" w:rsidRPr="00B53D50" w:rsidRDefault="00460F39" w:rsidP="003355A3">
            <w:pPr>
              <w:rPr>
                <w:rFonts w:ascii="Times New Roman" w:hAnsi="Times New Roman" w:cs="Times New Roman"/>
                <w:sz w:val="24"/>
                <w:szCs w:val="24"/>
              </w:rPr>
            </w:pPr>
          </w:p>
        </w:tc>
      </w:tr>
    </w:tbl>
    <w:p w:rsidR="00460F39" w:rsidRDefault="00460F39" w:rsidP="00460F39">
      <w:pPr>
        <w:sectPr w:rsidR="00460F39">
          <w:pgSz w:w="16383" w:h="11906" w:orient="landscape"/>
          <w:pgMar w:top="1134" w:right="850" w:bottom="1134" w:left="1701" w:header="720" w:footer="720" w:gutter="0"/>
          <w:cols w:space="720"/>
        </w:sectPr>
      </w:pPr>
    </w:p>
    <w:p w:rsidR="00460F39" w:rsidRDefault="00460F39" w:rsidP="00460F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6347"/>
        <w:gridCol w:w="946"/>
        <w:gridCol w:w="1850"/>
        <w:gridCol w:w="1398"/>
        <w:gridCol w:w="2233"/>
      </w:tblGrid>
      <w:tr w:rsidR="00460F39" w:rsidRPr="00B53D50" w:rsidTr="003355A3">
        <w:trPr>
          <w:trHeight w:val="144"/>
          <w:tblCellSpacing w:w="20" w:type="nil"/>
        </w:trPr>
        <w:tc>
          <w:tcPr>
            <w:tcW w:w="1058" w:type="dxa"/>
            <w:vMerge w:val="restart"/>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r w:rsidRPr="00B53D50">
              <w:rPr>
                <w:rFonts w:ascii="Times New Roman" w:hAnsi="Times New Roman" w:cs="Times New Roman"/>
                <w:b/>
                <w:color w:val="000000"/>
                <w:sz w:val="24"/>
                <w:szCs w:val="24"/>
              </w:rPr>
              <w:t xml:space="preserve">№ п/п </w:t>
            </w:r>
          </w:p>
          <w:p w:rsidR="00460F39" w:rsidRPr="00B53D50" w:rsidRDefault="00460F39" w:rsidP="003355A3">
            <w:pPr>
              <w:spacing w:after="0"/>
              <w:ind w:left="135"/>
              <w:rPr>
                <w:rFonts w:ascii="Times New Roman" w:hAnsi="Times New Roman" w:cs="Times New Roman"/>
                <w:sz w:val="24"/>
                <w:szCs w:val="24"/>
              </w:rPr>
            </w:pPr>
          </w:p>
        </w:tc>
        <w:tc>
          <w:tcPr>
            <w:tcW w:w="6347" w:type="dxa"/>
            <w:vMerge w:val="restart"/>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Тема</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урока</w:t>
            </w:r>
            <w:proofErr w:type="spellEnd"/>
            <w:r w:rsidRPr="00B53D50">
              <w:rPr>
                <w:rFonts w:ascii="Times New Roman" w:hAnsi="Times New Roman" w:cs="Times New Roman"/>
                <w:b/>
                <w:color w:val="000000"/>
                <w:sz w:val="24"/>
                <w:szCs w:val="24"/>
              </w:rPr>
              <w:t xml:space="preserve"> </w:t>
            </w:r>
          </w:p>
          <w:p w:rsidR="00460F39" w:rsidRPr="00B53D50" w:rsidRDefault="00460F39" w:rsidP="003355A3">
            <w:pPr>
              <w:spacing w:after="0"/>
              <w:ind w:left="135"/>
              <w:rPr>
                <w:rFonts w:ascii="Times New Roman" w:hAnsi="Times New Roman" w:cs="Times New Roman"/>
                <w:sz w:val="24"/>
                <w:szCs w:val="24"/>
              </w:rPr>
            </w:pPr>
          </w:p>
        </w:tc>
        <w:tc>
          <w:tcPr>
            <w:tcW w:w="2796" w:type="dxa"/>
            <w:gridSpan w:val="2"/>
            <w:tcMar>
              <w:top w:w="50" w:type="dxa"/>
              <w:left w:w="100" w:type="dxa"/>
            </w:tcMar>
            <w:vAlign w:val="center"/>
          </w:tcPr>
          <w:p w:rsidR="00460F39" w:rsidRPr="00B53D50" w:rsidRDefault="00460F39" w:rsidP="003355A3">
            <w:pPr>
              <w:spacing w:after="0"/>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Количество</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часов</w:t>
            </w:r>
            <w:proofErr w:type="spellEnd"/>
          </w:p>
        </w:tc>
        <w:tc>
          <w:tcPr>
            <w:tcW w:w="1398" w:type="dxa"/>
            <w:vMerge w:val="restart"/>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Дата</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изучения</w:t>
            </w:r>
            <w:proofErr w:type="spellEnd"/>
            <w:r w:rsidRPr="00B53D50">
              <w:rPr>
                <w:rFonts w:ascii="Times New Roman" w:hAnsi="Times New Roman" w:cs="Times New Roman"/>
                <w:b/>
                <w:color w:val="000000"/>
                <w:sz w:val="24"/>
                <w:szCs w:val="24"/>
              </w:rPr>
              <w:t xml:space="preserve"> </w:t>
            </w:r>
          </w:p>
          <w:p w:rsidR="00460F39" w:rsidRPr="00B53D50" w:rsidRDefault="00460F39" w:rsidP="003355A3">
            <w:pPr>
              <w:spacing w:after="0"/>
              <w:ind w:left="135"/>
              <w:rPr>
                <w:rFonts w:ascii="Times New Roman" w:hAnsi="Times New Roman" w:cs="Times New Roman"/>
                <w:sz w:val="24"/>
                <w:szCs w:val="24"/>
              </w:rPr>
            </w:pPr>
          </w:p>
        </w:tc>
        <w:tc>
          <w:tcPr>
            <w:tcW w:w="2233" w:type="dxa"/>
            <w:vMerge w:val="restart"/>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Электронные</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цифровые</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образовательные</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ресурсы</w:t>
            </w:r>
            <w:proofErr w:type="spellEnd"/>
            <w:r w:rsidRPr="00B53D50">
              <w:rPr>
                <w:rFonts w:ascii="Times New Roman" w:hAnsi="Times New Roman" w:cs="Times New Roman"/>
                <w:b/>
                <w:color w:val="000000"/>
                <w:sz w:val="24"/>
                <w:szCs w:val="24"/>
              </w:rPr>
              <w:t xml:space="preserve"> </w:t>
            </w:r>
          </w:p>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0" w:type="auto"/>
            <w:vMerge/>
            <w:tcBorders>
              <w:top w:val="nil"/>
            </w:tcBorders>
            <w:tcMar>
              <w:top w:w="50" w:type="dxa"/>
              <w:left w:w="100" w:type="dxa"/>
            </w:tcMar>
          </w:tcPr>
          <w:p w:rsidR="00460F39" w:rsidRPr="00B53D50" w:rsidRDefault="00460F39" w:rsidP="003355A3">
            <w:pPr>
              <w:rPr>
                <w:rFonts w:ascii="Times New Roman" w:hAnsi="Times New Roman" w:cs="Times New Roman"/>
                <w:sz w:val="24"/>
                <w:szCs w:val="24"/>
              </w:rPr>
            </w:pPr>
          </w:p>
        </w:tc>
        <w:tc>
          <w:tcPr>
            <w:tcW w:w="6347" w:type="dxa"/>
            <w:vMerge/>
            <w:tcBorders>
              <w:top w:val="nil"/>
            </w:tcBorders>
            <w:tcMar>
              <w:top w:w="50" w:type="dxa"/>
              <w:left w:w="100" w:type="dxa"/>
            </w:tcMar>
          </w:tcPr>
          <w:p w:rsidR="00460F39" w:rsidRPr="00B53D50" w:rsidRDefault="00460F39" w:rsidP="003355A3">
            <w:pPr>
              <w:rPr>
                <w:rFonts w:ascii="Times New Roman" w:hAnsi="Times New Roman" w:cs="Times New Roman"/>
                <w:sz w:val="24"/>
                <w:szCs w:val="24"/>
              </w:rPr>
            </w:pPr>
          </w:p>
        </w:tc>
        <w:tc>
          <w:tcPr>
            <w:tcW w:w="946"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Всего</w:t>
            </w:r>
            <w:proofErr w:type="spellEnd"/>
            <w:r w:rsidRPr="00B53D50">
              <w:rPr>
                <w:rFonts w:ascii="Times New Roman" w:hAnsi="Times New Roman" w:cs="Times New Roman"/>
                <w:b/>
                <w:color w:val="000000"/>
                <w:sz w:val="24"/>
                <w:szCs w:val="24"/>
              </w:rPr>
              <w:t xml:space="preserve"> </w:t>
            </w:r>
          </w:p>
          <w:p w:rsidR="00460F39" w:rsidRPr="00B53D50" w:rsidRDefault="00460F39" w:rsidP="003355A3">
            <w:pPr>
              <w:spacing w:after="0"/>
              <w:ind w:left="135"/>
              <w:rPr>
                <w:rFonts w:ascii="Times New Roman" w:hAnsi="Times New Roman" w:cs="Times New Roman"/>
                <w:sz w:val="24"/>
                <w:szCs w:val="24"/>
              </w:rPr>
            </w:pPr>
          </w:p>
        </w:tc>
        <w:tc>
          <w:tcPr>
            <w:tcW w:w="1850"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b/>
                <w:color w:val="000000"/>
                <w:sz w:val="24"/>
                <w:szCs w:val="24"/>
              </w:rPr>
              <w:t>Контрольные</w:t>
            </w:r>
            <w:proofErr w:type="spellEnd"/>
            <w:r w:rsidRPr="00B53D50">
              <w:rPr>
                <w:rFonts w:ascii="Times New Roman" w:hAnsi="Times New Roman" w:cs="Times New Roman"/>
                <w:b/>
                <w:color w:val="000000"/>
                <w:sz w:val="24"/>
                <w:szCs w:val="24"/>
              </w:rPr>
              <w:t xml:space="preserve"> </w:t>
            </w:r>
            <w:proofErr w:type="spellStart"/>
            <w:r w:rsidRPr="00B53D50">
              <w:rPr>
                <w:rFonts w:ascii="Times New Roman" w:hAnsi="Times New Roman" w:cs="Times New Roman"/>
                <w:b/>
                <w:color w:val="000000"/>
                <w:sz w:val="24"/>
                <w:szCs w:val="24"/>
              </w:rPr>
              <w:t>работы</w:t>
            </w:r>
            <w:proofErr w:type="spellEnd"/>
            <w:r w:rsidRPr="00B53D50">
              <w:rPr>
                <w:rFonts w:ascii="Times New Roman" w:hAnsi="Times New Roman" w:cs="Times New Roman"/>
                <w:b/>
                <w:color w:val="000000"/>
                <w:sz w:val="24"/>
                <w:szCs w:val="24"/>
              </w:rPr>
              <w:t xml:space="preserve"> </w:t>
            </w:r>
          </w:p>
          <w:p w:rsidR="00460F39" w:rsidRPr="00B53D50" w:rsidRDefault="00460F39" w:rsidP="003355A3">
            <w:pPr>
              <w:spacing w:after="0"/>
              <w:ind w:left="135"/>
              <w:rPr>
                <w:rFonts w:ascii="Times New Roman" w:hAnsi="Times New Roman" w:cs="Times New Roman"/>
                <w:sz w:val="24"/>
                <w:szCs w:val="24"/>
              </w:rPr>
            </w:pPr>
          </w:p>
        </w:tc>
        <w:tc>
          <w:tcPr>
            <w:tcW w:w="1398" w:type="dxa"/>
            <w:vMerge/>
            <w:tcBorders>
              <w:top w:val="nil"/>
            </w:tcBorders>
            <w:tcMar>
              <w:top w:w="50" w:type="dxa"/>
              <w:left w:w="100" w:type="dxa"/>
            </w:tcMar>
          </w:tcPr>
          <w:p w:rsidR="00460F39" w:rsidRPr="00B53D50" w:rsidRDefault="00460F39" w:rsidP="003355A3">
            <w:pPr>
              <w:rPr>
                <w:rFonts w:ascii="Times New Roman" w:hAnsi="Times New Roman" w:cs="Times New Roman"/>
                <w:sz w:val="24"/>
                <w:szCs w:val="24"/>
              </w:rPr>
            </w:pPr>
          </w:p>
        </w:tc>
        <w:tc>
          <w:tcPr>
            <w:tcW w:w="2233" w:type="dxa"/>
            <w:vMerge/>
            <w:tcBorders>
              <w:top w:val="nil"/>
            </w:tcBorders>
            <w:tcMar>
              <w:top w:w="50" w:type="dxa"/>
              <w:left w:w="100" w:type="dxa"/>
            </w:tcMar>
          </w:tcPr>
          <w:p w:rsidR="00460F39" w:rsidRPr="00B53D50" w:rsidRDefault="00460F39" w:rsidP="003355A3">
            <w:pPr>
              <w:rPr>
                <w:rFonts w:ascii="Times New Roman" w:hAnsi="Times New Roman" w:cs="Times New Roman"/>
                <w:sz w:val="24"/>
                <w:szCs w:val="24"/>
              </w:rPr>
            </w:pPr>
          </w:p>
        </w:tc>
      </w:tr>
      <w:tr w:rsidR="00460F39" w:rsidRPr="00B53D50" w:rsidTr="003355A3">
        <w:trPr>
          <w:trHeight w:val="144"/>
          <w:tblCellSpacing w:w="20" w:type="nil"/>
        </w:trPr>
        <w:tc>
          <w:tcPr>
            <w:tcW w:w="7405" w:type="dxa"/>
            <w:gridSpan w:val="2"/>
            <w:tcBorders>
              <w:top w:val="nil"/>
            </w:tcBorders>
            <w:tcMar>
              <w:top w:w="50" w:type="dxa"/>
              <w:left w:w="100" w:type="dxa"/>
            </w:tcMar>
          </w:tcPr>
          <w:p w:rsidR="00460F39" w:rsidRPr="00B53D50" w:rsidRDefault="00460F39" w:rsidP="003355A3">
            <w:pPr>
              <w:rPr>
                <w:rFonts w:ascii="Times New Roman" w:hAnsi="Times New Roman" w:cs="Times New Roman"/>
                <w:sz w:val="24"/>
                <w:szCs w:val="24"/>
              </w:rPr>
            </w:pPr>
            <w:proofErr w:type="spellStart"/>
            <w:r w:rsidRPr="00B53D50">
              <w:rPr>
                <w:rFonts w:ascii="Times New Roman" w:hAnsi="Times New Roman" w:cs="Times New Roman"/>
                <w:sz w:val="24"/>
                <w:szCs w:val="24"/>
              </w:rPr>
              <w:t>Векторы</w:t>
            </w:r>
            <w:proofErr w:type="spellEnd"/>
            <w:r w:rsidRPr="00B53D50">
              <w:rPr>
                <w:rFonts w:ascii="Times New Roman" w:hAnsi="Times New Roman" w:cs="Times New Roman"/>
                <w:sz w:val="24"/>
                <w:szCs w:val="24"/>
              </w:rPr>
              <w:t xml:space="preserve"> в </w:t>
            </w:r>
            <w:proofErr w:type="spellStart"/>
            <w:r w:rsidRPr="00B53D50">
              <w:rPr>
                <w:rFonts w:ascii="Times New Roman" w:hAnsi="Times New Roman" w:cs="Times New Roman"/>
                <w:sz w:val="24"/>
                <w:szCs w:val="24"/>
              </w:rPr>
              <w:t>пространстве</w:t>
            </w:r>
            <w:proofErr w:type="spellEnd"/>
            <w:r w:rsidRPr="00B53D50">
              <w:rPr>
                <w:rFonts w:ascii="Times New Roman" w:hAnsi="Times New Roman" w:cs="Times New Roman"/>
                <w:sz w:val="24"/>
                <w:szCs w:val="24"/>
              </w:rPr>
              <w:t xml:space="preserve">. (6 </w:t>
            </w:r>
            <w:proofErr w:type="spellStart"/>
            <w:r w:rsidRPr="00B53D50">
              <w:rPr>
                <w:rFonts w:ascii="Times New Roman" w:hAnsi="Times New Roman" w:cs="Times New Roman"/>
                <w:sz w:val="24"/>
                <w:szCs w:val="24"/>
              </w:rPr>
              <w:t>часов</w:t>
            </w:r>
            <w:proofErr w:type="spellEnd"/>
          </w:p>
        </w:tc>
        <w:tc>
          <w:tcPr>
            <w:tcW w:w="946" w:type="dxa"/>
            <w:tcMar>
              <w:top w:w="50" w:type="dxa"/>
              <w:left w:w="100" w:type="dxa"/>
            </w:tcMar>
            <w:vAlign w:val="center"/>
          </w:tcPr>
          <w:p w:rsidR="00460F39" w:rsidRPr="00B53D50" w:rsidRDefault="00460F39" w:rsidP="003355A3">
            <w:pPr>
              <w:spacing w:after="0"/>
              <w:ind w:left="135"/>
              <w:rPr>
                <w:rFonts w:ascii="Times New Roman" w:hAnsi="Times New Roman" w:cs="Times New Roman"/>
                <w:b/>
                <w:color w:val="000000"/>
                <w:sz w:val="24"/>
                <w:szCs w:val="24"/>
              </w:rPr>
            </w:pPr>
          </w:p>
        </w:tc>
        <w:tc>
          <w:tcPr>
            <w:tcW w:w="1850" w:type="dxa"/>
            <w:tcMar>
              <w:top w:w="50" w:type="dxa"/>
              <w:left w:w="100" w:type="dxa"/>
            </w:tcMar>
            <w:vAlign w:val="center"/>
          </w:tcPr>
          <w:p w:rsidR="00460F39" w:rsidRPr="00B53D50" w:rsidRDefault="00460F39" w:rsidP="003355A3">
            <w:pPr>
              <w:spacing w:after="0"/>
              <w:ind w:left="135"/>
              <w:rPr>
                <w:rFonts w:ascii="Times New Roman" w:hAnsi="Times New Roman" w:cs="Times New Roman"/>
                <w:b/>
                <w:color w:val="000000"/>
                <w:sz w:val="24"/>
                <w:szCs w:val="24"/>
              </w:rPr>
            </w:pPr>
          </w:p>
        </w:tc>
        <w:tc>
          <w:tcPr>
            <w:tcW w:w="1398" w:type="dxa"/>
            <w:tcBorders>
              <w:top w:val="nil"/>
            </w:tcBorders>
            <w:tcMar>
              <w:top w:w="50" w:type="dxa"/>
              <w:left w:w="100" w:type="dxa"/>
            </w:tcMar>
          </w:tcPr>
          <w:p w:rsidR="00460F39" w:rsidRPr="00B53D50" w:rsidRDefault="00460F39" w:rsidP="003355A3">
            <w:pPr>
              <w:rPr>
                <w:rFonts w:ascii="Times New Roman" w:hAnsi="Times New Roman" w:cs="Times New Roman"/>
                <w:sz w:val="24"/>
                <w:szCs w:val="24"/>
              </w:rPr>
            </w:pPr>
          </w:p>
        </w:tc>
        <w:tc>
          <w:tcPr>
            <w:tcW w:w="2233" w:type="dxa"/>
            <w:tcBorders>
              <w:top w:val="nil"/>
            </w:tcBorders>
            <w:tcMar>
              <w:top w:w="50" w:type="dxa"/>
              <w:left w:w="100" w:type="dxa"/>
            </w:tcMar>
          </w:tcPr>
          <w:p w:rsidR="00460F39" w:rsidRPr="00B53D50" w:rsidRDefault="00460F39" w:rsidP="003355A3">
            <w:pPr>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Понятие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вектора</w:t>
            </w:r>
            <w:proofErr w:type="spellEnd"/>
            <w:r w:rsidRPr="00B53D50">
              <w:rPr>
                <w:rFonts w:ascii="Times New Roman" w:hAnsi="Times New Roman" w:cs="Times New Roman"/>
                <w:sz w:val="24"/>
                <w:szCs w:val="24"/>
              </w:rPr>
              <w:t xml:space="preserve"> в </w:t>
            </w:r>
            <w:proofErr w:type="spellStart"/>
            <w:r w:rsidRPr="00B53D50">
              <w:rPr>
                <w:rFonts w:ascii="Times New Roman" w:hAnsi="Times New Roman" w:cs="Times New Roman"/>
                <w:sz w:val="24"/>
                <w:szCs w:val="24"/>
              </w:rPr>
              <w:t>пространстве</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Сложение</w:t>
            </w:r>
            <w:proofErr w:type="spellEnd"/>
            <w:r w:rsidRPr="00B53D50">
              <w:rPr>
                <w:rFonts w:ascii="Times New Roman" w:hAnsi="Times New Roman" w:cs="Times New Roman"/>
                <w:sz w:val="24"/>
                <w:szCs w:val="24"/>
              </w:rPr>
              <w:t xml:space="preserve"> и </w:t>
            </w:r>
            <w:proofErr w:type="spellStart"/>
            <w:r w:rsidRPr="00B53D50">
              <w:rPr>
                <w:rFonts w:ascii="Times New Roman" w:hAnsi="Times New Roman" w:cs="Times New Roman"/>
                <w:sz w:val="24"/>
                <w:szCs w:val="24"/>
              </w:rPr>
              <w:t>вычитание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векторов</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sz w:val="24"/>
                <w:szCs w:val="24"/>
              </w:rPr>
              <w:t>Умножение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вектора</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на</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число</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Компланарные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векторы</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Правило</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параллелепипеда</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Разложение вектора по трем некомпланарным векторам</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Зачёт №1 по теме «Векторы в пространстве»</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AF096D" w:rsidTr="003355A3">
        <w:trPr>
          <w:trHeight w:val="144"/>
          <w:tblCellSpacing w:w="20" w:type="nil"/>
        </w:trPr>
        <w:tc>
          <w:tcPr>
            <w:tcW w:w="7405" w:type="dxa"/>
            <w:gridSpan w:val="2"/>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Метод координат в пространстве. (15 часов</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Прямоугольная система координат в пространстве.</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Координаты</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вектора</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на нахождение координат векторов</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Связь между координатами векторов и координатами точек.</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Простейшие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задачи</w:t>
            </w:r>
            <w:proofErr w:type="spellEnd"/>
            <w:r w:rsidRPr="00B53D50">
              <w:rPr>
                <w:rFonts w:ascii="Times New Roman" w:hAnsi="Times New Roman" w:cs="Times New Roman"/>
                <w:sz w:val="24"/>
                <w:szCs w:val="24"/>
              </w:rPr>
              <w:t xml:space="preserve"> в </w:t>
            </w:r>
            <w:proofErr w:type="spellStart"/>
            <w:r w:rsidRPr="00B53D50">
              <w:rPr>
                <w:rFonts w:ascii="Times New Roman" w:hAnsi="Times New Roman" w:cs="Times New Roman"/>
                <w:sz w:val="24"/>
                <w:szCs w:val="24"/>
              </w:rPr>
              <w:t>координатах</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простейших задач в координатах.</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Угол</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между</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векторами</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по теме «Угол между векторами»</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Скалярное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произведение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векторов</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по теме «Скалярное произведение векторов».</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Вычисление углов между прямыми и плоскостями.</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по теме «Вычисление углов между прямыми и плоскостями»</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по теме «Метод координат в пространстве»</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Зачет №2 по теме «Метод координат в пространстве».</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Контрольная работа №1 по теме «Метод координат в пространстве».</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r w:rsidRPr="00B53D50">
              <w:rPr>
                <w:rFonts w:ascii="Times New Roman" w:hAnsi="Times New Roman" w:cs="Times New Roman"/>
                <w:sz w:val="24"/>
                <w:szCs w:val="24"/>
                <w:lang w:val="ru-RU"/>
              </w:rPr>
              <w:t>1</w:t>
            </w: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7405" w:type="dxa"/>
            <w:gridSpan w:val="2"/>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Цилиндр</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Конус</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Шар</w:t>
            </w:r>
            <w:proofErr w:type="spellEnd"/>
            <w:r w:rsidRPr="00B53D50">
              <w:rPr>
                <w:rFonts w:ascii="Times New Roman" w:hAnsi="Times New Roman" w:cs="Times New Roman"/>
                <w:sz w:val="24"/>
                <w:szCs w:val="24"/>
              </w:rPr>
              <w:t xml:space="preserve">. (16 </w:t>
            </w:r>
            <w:proofErr w:type="spellStart"/>
            <w:r w:rsidRPr="00B53D50">
              <w:rPr>
                <w:rFonts w:ascii="Times New Roman" w:hAnsi="Times New Roman" w:cs="Times New Roman"/>
                <w:sz w:val="24"/>
                <w:szCs w:val="24"/>
              </w:rPr>
              <w:t>часов</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Понятие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цилиндра</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Площадь</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поверхности</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цилиндра</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по теме «Цилиндр»</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Понятие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конуса</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по теме «Конус».</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Площадь</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поверхности</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конуса</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Усеченный</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конус</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Сфера</w:t>
            </w:r>
            <w:proofErr w:type="spellEnd"/>
            <w:r w:rsidRPr="00B53D50">
              <w:rPr>
                <w:rFonts w:ascii="Times New Roman" w:hAnsi="Times New Roman" w:cs="Times New Roman"/>
                <w:sz w:val="24"/>
                <w:szCs w:val="24"/>
              </w:rPr>
              <w:t xml:space="preserve"> и </w:t>
            </w:r>
            <w:proofErr w:type="spellStart"/>
            <w:r w:rsidRPr="00B53D50">
              <w:rPr>
                <w:rFonts w:ascii="Times New Roman" w:hAnsi="Times New Roman" w:cs="Times New Roman"/>
                <w:sz w:val="24"/>
                <w:szCs w:val="24"/>
              </w:rPr>
              <w:t>шар</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Уравнение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сферы</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по теме «Уравнение сферы».</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Взаимное расположение сферы и плоскости</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roofErr w:type="spellStart"/>
            <w:r w:rsidRPr="00B53D50">
              <w:rPr>
                <w:rFonts w:ascii="Times New Roman" w:hAnsi="Times New Roman" w:cs="Times New Roman"/>
                <w:sz w:val="24"/>
                <w:szCs w:val="24"/>
              </w:rPr>
              <w:t>Касательная</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плоскость</w:t>
            </w:r>
            <w:proofErr w:type="spellEnd"/>
            <w:r w:rsidRPr="00B53D50">
              <w:rPr>
                <w:rFonts w:ascii="Times New Roman" w:hAnsi="Times New Roman" w:cs="Times New Roman"/>
                <w:sz w:val="24"/>
                <w:szCs w:val="24"/>
              </w:rPr>
              <w:t xml:space="preserve"> к </w:t>
            </w:r>
            <w:proofErr w:type="spellStart"/>
            <w:r w:rsidRPr="00B53D50">
              <w:rPr>
                <w:rFonts w:ascii="Times New Roman" w:hAnsi="Times New Roman" w:cs="Times New Roman"/>
                <w:sz w:val="24"/>
                <w:szCs w:val="24"/>
              </w:rPr>
              <w:t>сфере</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Площадь</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сферы</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Разные задачи на многогранники, цилиндр, конус и шар.</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Зачет №3 по теме «Тела вращения».</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Контрольная работа №2 по теме «Тела вращения».</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r w:rsidRPr="00B53D50">
              <w:rPr>
                <w:rFonts w:ascii="Times New Roman" w:hAnsi="Times New Roman" w:cs="Times New Roman"/>
                <w:sz w:val="24"/>
                <w:szCs w:val="24"/>
                <w:lang w:val="ru-RU"/>
              </w:rPr>
              <w:t>1</w:t>
            </w: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7405" w:type="dxa"/>
            <w:gridSpan w:val="2"/>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Объемы</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тел</w:t>
            </w:r>
            <w:proofErr w:type="spellEnd"/>
            <w:r w:rsidRPr="00B53D50">
              <w:rPr>
                <w:rFonts w:ascii="Times New Roman" w:hAnsi="Times New Roman" w:cs="Times New Roman"/>
                <w:sz w:val="24"/>
                <w:szCs w:val="24"/>
              </w:rPr>
              <w:t xml:space="preserve">. (17 </w:t>
            </w:r>
            <w:proofErr w:type="spellStart"/>
            <w:r w:rsidRPr="00B53D50">
              <w:rPr>
                <w:rFonts w:ascii="Times New Roman" w:hAnsi="Times New Roman" w:cs="Times New Roman"/>
                <w:sz w:val="24"/>
                <w:szCs w:val="24"/>
              </w:rPr>
              <w:t>часов</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327"/>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Понятие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объема</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Объем</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прямоугольного</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параллелепипеда</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на нахождение объема.</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Объем</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прямой</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призмы</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Объем</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цилиндра</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Объем</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наклонной</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призмы</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Объем</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пирамиды</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Объем</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конуса</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на нахождение объема наклонной призмы, пирамиды, цилиндра и конуса</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на нахождение объема наклонной призмы, пирамиды, цилиндра и конуса</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Объем</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шара</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Объем шарового сегмента, шарового слоя и шарового сектора</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Площадь</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сферы</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Решение задач по теме «Объем шара и площадь сферы»</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Зачет №4 по теме «Объем шара и площадь сферы».</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Контрольная работа №3 по теме «Объем шара и площадь сферы».</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r w:rsidRPr="00B53D50">
              <w:rPr>
                <w:rFonts w:ascii="Times New Roman" w:hAnsi="Times New Roman" w:cs="Times New Roman"/>
                <w:sz w:val="24"/>
                <w:szCs w:val="24"/>
                <w:lang w:val="ru-RU"/>
              </w:rPr>
              <w:t>1</w:t>
            </w: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p w:rsidR="00460F39" w:rsidRPr="00B53D50" w:rsidRDefault="00460F39" w:rsidP="003355A3">
            <w:p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Разные задачи на многогранники, цилиндр, конус и шар</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7405" w:type="dxa"/>
            <w:gridSpan w:val="2"/>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 xml:space="preserve">Заключительное повторение при подготовке к итоговой аттестации по геометрии. </w:t>
            </w:r>
            <w:r w:rsidRPr="00B53D50">
              <w:rPr>
                <w:rFonts w:ascii="Times New Roman" w:hAnsi="Times New Roman" w:cs="Times New Roman"/>
                <w:sz w:val="24"/>
                <w:szCs w:val="24"/>
              </w:rPr>
              <w:t xml:space="preserve">(12 </w:t>
            </w:r>
            <w:proofErr w:type="spellStart"/>
            <w:r w:rsidRPr="00B53D50">
              <w:rPr>
                <w:rFonts w:ascii="Times New Roman" w:hAnsi="Times New Roman" w:cs="Times New Roman"/>
                <w:sz w:val="24"/>
                <w:szCs w:val="24"/>
              </w:rPr>
              <w:t>часов</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Параллельность</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прямых</w:t>
            </w:r>
            <w:proofErr w:type="spellEnd"/>
            <w:r w:rsidRPr="00B53D50">
              <w:rPr>
                <w:rFonts w:ascii="Times New Roman" w:hAnsi="Times New Roman" w:cs="Times New Roman"/>
                <w:sz w:val="24"/>
                <w:szCs w:val="24"/>
              </w:rPr>
              <w:t xml:space="preserve"> и </w:t>
            </w:r>
            <w:proofErr w:type="spellStart"/>
            <w:r w:rsidRPr="00B53D50">
              <w:rPr>
                <w:rFonts w:ascii="Times New Roman" w:hAnsi="Times New Roman" w:cs="Times New Roman"/>
                <w:sz w:val="24"/>
                <w:szCs w:val="24"/>
              </w:rPr>
              <w:t>плоскостей</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 xml:space="preserve">Перпендикулярность прямых и плоскостей. </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Задачи</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на</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построение</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сечений</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rPr>
              <w:t xml:space="preserve"> 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Многогранники</w:t>
            </w:r>
            <w:proofErr w:type="spellEnd"/>
            <w:r w:rsidRPr="00B53D50">
              <w:rPr>
                <w:rFonts w:ascii="Times New Roman" w:hAnsi="Times New Roman" w:cs="Times New Roman"/>
                <w:sz w:val="24"/>
                <w:szCs w:val="24"/>
              </w:rPr>
              <w:t>.</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 xml:space="preserve"> </w:t>
            </w:r>
            <w:r w:rsidRPr="00B53D50">
              <w:rPr>
                <w:rFonts w:ascii="Times New Roman" w:hAnsi="Times New Roman" w:cs="Times New Roman"/>
                <w:color w:val="000000"/>
                <w:sz w:val="24"/>
                <w:szCs w:val="24"/>
              </w:rPr>
              <w:t xml:space="preserve">1 </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Векторы</w:t>
            </w:r>
            <w:proofErr w:type="spellEnd"/>
            <w:r w:rsidRPr="00B53D50">
              <w:rPr>
                <w:rFonts w:ascii="Times New Roman" w:hAnsi="Times New Roman" w:cs="Times New Roman"/>
                <w:sz w:val="24"/>
                <w:szCs w:val="24"/>
              </w:rPr>
              <w:t xml:space="preserve"> в </w:t>
            </w:r>
            <w:proofErr w:type="spellStart"/>
            <w:r w:rsidRPr="00B53D50">
              <w:rPr>
                <w:rFonts w:ascii="Times New Roman" w:hAnsi="Times New Roman" w:cs="Times New Roman"/>
                <w:sz w:val="24"/>
                <w:szCs w:val="24"/>
              </w:rPr>
              <w:t>пространстве</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Метод</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координат</w:t>
            </w:r>
            <w:proofErr w:type="spellEnd"/>
            <w:r w:rsidRPr="00B53D50">
              <w:rPr>
                <w:rFonts w:ascii="Times New Roman" w:hAnsi="Times New Roman" w:cs="Times New Roman"/>
                <w:sz w:val="24"/>
                <w:szCs w:val="24"/>
              </w:rPr>
              <w:t xml:space="preserve"> в </w:t>
            </w:r>
            <w:proofErr w:type="spellStart"/>
            <w:r w:rsidRPr="00B53D50">
              <w:rPr>
                <w:rFonts w:ascii="Times New Roman" w:hAnsi="Times New Roman" w:cs="Times New Roman"/>
                <w:sz w:val="24"/>
                <w:szCs w:val="24"/>
              </w:rPr>
              <w:t>пространстве</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r w:rsidRPr="00B53D50">
              <w:rPr>
                <w:rFonts w:ascii="Times New Roman" w:hAnsi="Times New Roman" w:cs="Times New Roman"/>
                <w:color w:val="000000"/>
                <w:sz w:val="24"/>
                <w:szCs w:val="24"/>
                <w:lang w:val="ru-RU"/>
              </w:rPr>
              <w:t>1</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Цилиндр</w:t>
            </w:r>
            <w:proofErr w:type="spellEnd"/>
            <w:r w:rsidRPr="00B53D50">
              <w:rPr>
                <w:rFonts w:ascii="Times New Roman" w:hAnsi="Times New Roman" w:cs="Times New Roman"/>
                <w:sz w:val="24"/>
                <w:szCs w:val="24"/>
              </w:rPr>
              <w:t xml:space="preserve"> и </w:t>
            </w:r>
            <w:proofErr w:type="spellStart"/>
            <w:r w:rsidRPr="00B53D50">
              <w:rPr>
                <w:rFonts w:ascii="Times New Roman" w:hAnsi="Times New Roman" w:cs="Times New Roman"/>
                <w:sz w:val="24"/>
                <w:szCs w:val="24"/>
              </w:rPr>
              <w:t>конус</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r w:rsidRPr="00B53D50">
              <w:rPr>
                <w:rFonts w:ascii="Times New Roman" w:hAnsi="Times New Roman" w:cs="Times New Roman"/>
                <w:color w:val="000000"/>
                <w:sz w:val="24"/>
                <w:szCs w:val="24"/>
                <w:lang w:val="ru-RU"/>
              </w:rPr>
              <w:t>1</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Сфера</w:t>
            </w:r>
            <w:proofErr w:type="spellEnd"/>
            <w:r w:rsidRPr="00B53D50">
              <w:rPr>
                <w:rFonts w:ascii="Times New Roman" w:hAnsi="Times New Roman" w:cs="Times New Roman"/>
                <w:sz w:val="24"/>
                <w:szCs w:val="24"/>
              </w:rPr>
              <w:t xml:space="preserve"> и </w:t>
            </w:r>
            <w:proofErr w:type="spellStart"/>
            <w:r w:rsidRPr="00B53D50">
              <w:rPr>
                <w:rFonts w:ascii="Times New Roman" w:hAnsi="Times New Roman" w:cs="Times New Roman"/>
                <w:sz w:val="24"/>
                <w:szCs w:val="24"/>
              </w:rPr>
              <w:t>шар</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r w:rsidRPr="00B53D50">
              <w:rPr>
                <w:rFonts w:ascii="Times New Roman" w:hAnsi="Times New Roman" w:cs="Times New Roman"/>
                <w:color w:val="000000"/>
                <w:sz w:val="24"/>
                <w:szCs w:val="24"/>
                <w:lang w:val="ru-RU"/>
              </w:rPr>
              <w:t>1</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Объемы многогранников и тел вращения</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r w:rsidRPr="00B53D50">
              <w:rPr>
                <w:rFonts w:ascii="Times New Roman" w:hAnsi="Times New Roman" w:cs="Times New Roman"/>
                <w:color w:val="000000"/>
                <w:sz w:val="24"/>
                <w:szCs w:val="24"/>
                <w:lang w:val="ru-RU"/>
              </w:rPr>
              <w:t>1</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sz w:val="24"/>
                <w:szCs w:val="24"/>
                <w:lang w:val="ru-RU"/>
              </w:rPr>
              <w:t>Разные задачи на многогранники, цилиндр, конус и шар.</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r w:rsidRPr="00B53D50">
              <w:rPr>
                <w:rFonts w:ascii="Times New Roman" w:hAnsi="Times New Roman" w:cs="Times New Roman"/>
                <w:color w:val="000000"/>
                <w:sz w:val="24"/>
                <w:szCs w:val="24"/>
                <w:lang w:val="ru-RU"/>
              </w:rPr>
              <w:t>1</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Итоговая</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контрольная</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работа</w:t>
            </w:r>
            <w:proofErr w:type="spellEnd"/>
            <w:r w:rsidRPr="00B53D50">
              <w:rPr>
                <w:rFonts w:ascii="Times New Roman" w:hAnsi="Times New Roman" w:cs="Times New Roman"/>
                <w:sz w:val="24"/>
                <w:szCs w:val="24"/>
              </w:rPr>
              <w:t xml:space="preserve"> №4.</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r w:rsidRPr="00B53D50">
              <w:rPr>
                <w:rFonts w:ascii="Times New Roman" w:hAnsi="Times New Roman" w:cs="Times New Roman"/>
                <w:color w:val="000000"/>
                <w:sz w:val="24"/>
                <w:szCs w:val="24"/>
                <w:lang w:val="ru-RU"/>
              </w:rPr>
              <w:t>1</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r w:rsidRPr="00B53D50">
              <w:rPr>
                <w:rFonts w:ascii="Times New Roman" w:hAnsi="Times New Roman" w:cs="Times New Roman"/>
                <w:sz w:val="24"/>
                <w:szCs w:val="24"/>
                <w:lang w:val="ru-RU"/>
              </w:rPr>
              <w:t>1</w:t>
            </w: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tcPr>
          <w:p w:rsidR="00460F39" w:rsidRPr="00B53D50" w:rsidRDefault="00460F39" w:rsidP="003355A3">
            <w:pPr>
              <w:rPr>
                <w:rFonts w:ascii="Times New Roman" w:hAnsi="Times New Roman" w:cs="Times New Roman"/>
                <w:sz w:val="24"/>
                <w:szCs w:val="24"/>
                <w:lang w:val="ru-RU"/>
              </w:rPr>
            </w:pPr>
            <w:r w:rsidRPr="00B53D50">
              <w:rPr>
                <w:rFonts w:ascii="Times New Roman" w:hAnsi="Times New Roman" w:cs="Times New Roman"/>
                <w:sz w:val="24"/>
                <w:szCs w:val="24"/>
                <w:lang w:val="ru-RU"/>
              </w:rPr>
              <w:t>Разные задачи на многогранники, цилиндр, конус и шар</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r w:rsidRPr="00B53D50">
              <w:rPr>
                <w:rFonts w:ascii="Times New Roman" w:hAnsi="Times New Roman" w:cs="Times New Roman"/>
                <w:color w:val="000000"/>
                <w:sz w:val="24"/>
                <w:szCs w:val="24"/>
                <w:lang w:val="ru-RU"/>
              </w:rPr>
              <w:t>1</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tcPr>
          <w:p w:rsidR="00460F39" w:rsidRPr="00B53D50" w:rsidRDefault="00460F39" w:rsidP="003355A3">
            <w:pPr>
              <w:rPr>
                <w:rFonts w:ascii="Times New Roman" w:hAnsi="Times New Roman" w:cs="Times New Roman"/>
                <w:sz w:val="24"/>
                <w:szCs w:val="24"/>
                <w:lang w:val="ru-RU"/>
              </w:rPr>
            </w:pPr>
            <w:r w:rsidRPr="00B53D50">
              <w:rPr>
                <w:rFonts w:ascii="Times New Roman" w:hAnsi="Times New Roman" w:cs="Times New Roman"/>
                <w:sz w:val="24"/>
                <w:szCs w:val="24"/>
                <w:lang w:val="ru-RU"/>
              </w:rPr>
              <w:t>Разные задачи на многогранники, цилиндр, конус и шар</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r w:rsidRPr="00B53D50">
              <w:rPr>
                <w:rFonts w:ascii="Times New Roman" w:hAnsi="Times New Roman" w:cs="Times New Roman"/>
                <w:color w:val="000000"/>
                <w:sz w:val="24"/>
                <w:szCs w:val="24"/>
                <w:lang w:val="ru-RU"/>
              </w:rPr>
              <w:t>1</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1058" w:type="dxa"/>
            <w:tcMar>
              <w:top w:w="50" w:type="dxa"/>
              <w:left w:w="100" w:type="dxa"/>
            </w:tcMar>
            <w:vAlign w:val="center"/>
          </w:tcPr>
          <w:p w:rsidR="00460F39" w:rsidRPr="00B53D50" w:rsidRDefault="00460F39" w:rsidP="00460F39">
            <w:pPr>
              <w:pStyle w:val="ae"/>
              <w:numPr>
                <w:ilvl w:val="0"/>
                <w:numId w:val="19"/>
              </w:numPr>
              <w:spacing w:after="0"/>
              <w:rPr>
                <w:rFonts w:ascii="Times New Roman" w:hAnsi="Times New Roman" w:cs="Times New Roman"/>
                <w:color w:val="000000"/>
                <w:sz w:val="24"/>
                <w:szCs w:val="24"/>
                <w:lang w:val="ru-RU"/>
              </w:rPr>
            </w:pPr>
          </w:p>
        </w:tc>
        <w:tc>
          <w:tcPr>
            <w:tcW w:w="6347"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roofErr w:type="spellStart"/>
            <w:r w:rsidRPr="00B53D50">
              <w:rPr>
                <w:rFonts w:ascii="Times New Roman" w:hAnsi="Times New Roman" w:cs="Times New Roman"/>
                <w:sz w:val="24"/>
                <w:szCs w:val="24"/>
              </w:rPr>
              <w:t>Обобщающий</w:t>
            </w:r>
            <w:proofErr w:type="spellEnd"/>
            <w:r w:rsidRPr="00B53D50">
              <w:rPr>
                <w:rFonts w:ascii="Times New Roman" w:hAnsi="Times New Roman" w:cs="Times New Roman"/>
                <w:sz w:val="24"/>
                <w:szCs w:val="24"/>
              </w:rPr>
              <w:t xml:space="preserve"> </w:t>
            </w:r>
            <w:proofErr w:type="spellStart"/>
            <w:r w:rsidRPr="00B53D50">
              <w:rPr>
                <w:rFonts w:ascii="Times New Roman" w:hAnsi="Times New Roman" w:cs="Times New Roman"/>
                <w:sz w:val="24"/>
                <w:szCs w:val="24"/>
              </w:rPr>
              <w:t>урок</w:t>
            </w:r>
            <w:proofErr w:type="spellEnd"/>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color w:val="000000"/>
                <w:sz w:val="24"/>
                <w:szCs w:val="24"/>
                <w:lang w:val="ru-RU"/>
              </w:rPr>
            </w:pPr>
            <w:r w:rsidRPr="00B53D50">
              <w:rPr>
                <w:rFonts w:ascii="Times New Roman" w:hAnsi="Times New Roman" w:cs="Times New Roman"/>
                <w:color w:val="000000"/>
                <w:sz w:val="24"/>
                <w:szCs w:val="24"/>
                <w:lang w:val="ru-RU"/>
              </w:rPr>
              <w:t>1</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p>
        </w:tc>
        <w:tc>
          <w:tcPr>
            <w:tcW w:w="1398"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c>
          <w:tcPr>
            <w:tcW w:w="2233" w:type="dxa"/>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p>
        </w:tc>
      </w:tr>
      <w:tr w:rsidR="00460F39" w:rsidRPr="00B53D50" w:rsidTr="003355A3">
        <w:trPr>
          <w:trHeight w:val="144"/>
          <w:tblCellSpacing w:w="20" w:type="nil"/>
        </w:trPr>
        <w:tc>
          <w:tcPr>
            <w:tcW w:w="7405" w:type="dxa"/>
            <w:gridSpan w:val="2"/>
            <w:tcMar>
              <w:top w:w="50" w:type="dxa"/>
              <w:left w:w="100" w:type="dxa"/>
            </w:tcMar>
            <w:vAlign w:val="center"/>
          </w:tcPr>
          <w:p w:rsidR="00460F39" w:rsidRPr="00B53D50" w:rsidRDefault="00460F39" w:rsidP="003355A3">
            <w:pPr>
              <w:spacing w:after="0"/>
              <w:ind w:left="135"/>
              <w:rPr>
                <w:rFonts w:ascii="Times New Roman" w:hAnsi="Times New Roman" w:cs="Times New Roman"/>
                <w:sz w:val="24"/>
                <w:szCs w:val="24"/>
                <w:lang w:val="ru-RU"/>
              </w:rPr>
            </w:pPr>
            <w:r w:rsidRPr="00B53D50">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lang w:val="ru-RU"/>
              </w:rPr>
            </w:pPr>
            <w:r w:rsidRPr="00B53D50">
              <w:rPr>
                <w:rFonts w:ascii="Times New Roman" w:hAnsi="Times New Roman" w:cs="Times New Roman"/>
                <w:sz w:val="24"/>
                <w:szCs w:val="24"/>
                <w:lang w:val="ru-RU"/>
              </w:rPr>
              <w:t>68</w:t>
            </w:r>
          </w:p>
        </w:tc>
        <w:tc>
          <w:tcPr>
            <w:tcW w:w="1850" w:type="dxa"/>
            <w:tcMar>
              <w:top w:w="50" w:type="dxa"/>
              <w:left w:w="100" w:type="dxa"/>
            </w:tcMar>
            <w:vAlign w:val="center"/>
          </w:tcPr>
          <w:p w:rsidR="00460F39" w:rsidRPr="00B53D50" w:rsidRDefault="00460F39" w:rsidP="003355A3">
            <w:pPr>
              <w:spacing w:after="0"/>
              <w:ind w:left="135"/>
              <w:jc w:val="center"/>
              <w:rPr>
                <w:rFonts w:ascii="Times New Roman" w:hAnsi="Times New Roman" w:cs="Times New Roman"/>
                <w:sz w:val="24"/>
                <w:szCs w:val="24"/>
              </w:rPr>
            </w:pPr>
            <w:r w:rsidRPr="00B53D50">
              <w:rPr>
                <w:rFonts w:ascii="Times New Roman" w:hAnsi="Times New Roman" w:cs="Times New Roman"/>
                <w:color w:val="000000"/>
                <w:sz w:val="24"/>
                <w:szCs w:val="24"/>
                <w:lang w:val="ru-RU"/>
              </w:rPr>
              <w:t>4</w:t>
            </w:r>
            <w:r w:rsidRPr="00B53D50">
              <w:rPr>
                <w:rFonts w:ascii="Times New Roman" w:hAnsi="Times New Roman" w:cs="Times New Roman"/>
                <w:color w:val="000000"/>
                <w:sz w:val="24"/>
                <w:szCs w:val="24"/>
              </w:rPr>
              <w:t xml:space="preserve"> </w:t>
            </w:r>
          </w:p>
        </w:tc>
        <w:tc>
          <w:tcPr>
            <w:tcW w:w="3631" w:type="dxa"/>
            <w:gridSpan w:val="2"/>
            <w:tcMar>
              <w:top w:w="50" w:type="dxa"/>
              <w:left w:w="100" w:type="dxa"/>
            </w:tcMar>
            <w:vAlign w:val="center"/>
          </w:tcPr>
          <w:p w:rsidR="00460F39" w:rsidRPr="00B53D50" w:rsidRDefault="00460F39" w:rsidP="003355A3">
            <w:pPr>
              <w:rPr>
                <w:rFonts w:ascii="Times New Roman" w:hAnsi="Times New Roman" w:cs="Times New Roman"/>
                <w:sz w:val="24"/>
                <w:szCs w:val="24"/>
              </w:rPr>
            </w:pPr>
          </w:p>
        </w:tc>
      </w:tr>
    </w:tbl>
    <w:p w:rsidR="00460F39" w:rsidRDefault="00460F39" w:rsidP="00460F39">
      <w:pPr>
        <w:sectPr w:rsidR="00460F39">
          <w:pgSz w:w="16383" w:h="11906" w:orient="landscape"/>
          <w:pgMar w:top="1134" w:right="850" w:bottom="1134" w:left="1701" w:header="720" w:footer="720" w:gutter="0"/>
          <w:cols w:space="720"/>
        </w:sectPr>
      </w:pPr>
    </w:p>
    <w:bookmarkEnd w:id="15"/>
    <w:p w:rsidR="00B17509" w:rsidRPr="00460F39" w:rsidRDefault="0002680C" w:rsidP="00460F39">
      <w:pPr>
        <w:spacing w:after="0"/>
        <w:ind w:left="120"/>
        <w:rPr>
          <w:lang w:val="ru-RU"/>
        </w:rPr>
      </w:pPr>
      <w:r w:rsidRPr="00460F39">
        <w:rPr>
          <w:rFonts w:ascii="Times New Roman" w:hAnsi="Times New Roman"/>
          <w:b/>
          <w:color w:val="000000"/>
          <w:sz w:val="28"/>
          <w:lang w:val="ru-RU"/>
        </w:rPr>
        <w:lastRenderedPageBreak/>
        <w:t>УЧЕБНО-МЕТОДИЧЕСКОЕ ОБЕСПЕЧЕНИЕ ОБРАЗОВАТЕЛЬНОГО ПРОЦЕССА</w:t>
      </w:r>
    </w:p>
    <w:p w:rsidR="00B17509" w:rsidRPr="00460F39" w:rsidRDefault="0002680C">
      <w:pPr>
        <w:spacing w:after="0" w:line="480" w:lineRule="auto"/>
        <w:ind w:left="120"/>
        <w:rPr>
          <w:lang w:val="ru-RU"/>
        </w:rPr>
      </w:pPr>
      <w:r w:rsidRPr="00460F39">
        <w:rPr>
          <w:rFonts w:ascii="Times New Roman" w:hAnsi="Times New Roman"/>
          <w:b/>
          <w:color w:val="000000"/>
          <w:sz w:val="28"/>
          <w:lang w:val="ru-RU"/>
        </w:rPr>
        <w:t>ОБЯЗАТЕЛЬНЫЕ УЧЕБНЫЕ МАТЕРИАЛЫ ДЛЯ УЧЕНИКА</w:t>
      </w:r>
    </w:p>
    <w:p w:rsidR="00B17509" w:rsidRPr="00460F39" w:rsidRDefault="0002680C">
      <w:pPr>
        <w:spacing w:after="0" w:line="480" w:lineRule="auto"/>
        <w:ind w:left="120"/>
        <w:rPr>
          <w:lang w:val="ru-RU"/>
        </w:rPr>
      </w:pPr>
      <w:bookmarkStart w:id="16" w:name="84bc9461-5945-455e-bb0e-0c5e149e6775"/>
      <w:r w:rsidRPr="00460F39">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460F39">
        <w:rPr>
          <w:rFonts w:ascii="Times New Roman" w:hAnsi="Times New Roman"/>
          <w:color w:val="000000"/>
          <w:sz w:val="28"/>
          <w:lang w:val="ru-RU"/>
        </w:rPr>
        <w:t>Атанасян</w:t>
      </w:r>
      <w:proofErr w:type="spellEnd"/>
      <w:r w:rsidRPr="00460F39">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6"/>
    </w:p>
    <w:p w:rsidR="00B17509" w:rsidRPr="00460F39" w:rsidRDefault="00B17509">
      <w:pPr>
        <w:spacing w:after="0" w:line="480" w:lineRule="auto"/>
        <w:ind w:left="120"/>
        <w:rPr>
          <w:lang w:val="ru-RU"/>
        </w:rPr>
      </w:pPr>
    </w:p>
    <w:p w:rsidR="00B17509" w:rsidRPr="00460F39" w:rsidRDefault="00B17509">
      <w:pPr>
        <w:spacing w:after="0"/>
        <w:ind w:left="120"/>
        <w:rPr>
          <w:lang w:val="ru-RU"/>
        </w:rPr>
      </w:pPr>
    </w:p>
    <w:p w:rsidR="00B17509" w:rsidRPr="00460F39" w:rsidRDefault="0002680C">
      <w:pPr>
        <w:spacing w:after="0" w:line="480" w:lineRule="auto"/>
        <w:ind w:left="120"/>
        <w:rPr>
          <w:lang w:val="ru-RU"/>
        </w:rPr>
      </w:pPr>
      <w:r w:rsidRPr="00460F39">
        <w:rPr>
          <w:rFonts w:ascii="Times New Roman" w:hAnsi="Times New Roman"/>
          <w:b/>
          <w:color w:val="000000"/>
          <w:sz w:val="28"/>
          <w:lang w:val="ru-RU"/>
        </w:rPr>
        <w:t>МЕТОДИЧЕСКИЕ МАТЕРИАЛЫ ДЛЯ УЧИТЕЛЯ</w:t>
      </w:r>
    </w:p>
    <w:p w:rsidR="00B17509" w:rsidRPr="00460F39" w:rsidRDefault="00B17509">
      <w:pPr>
        <w:spacing w:after="0" w:line="480" w:lineRule="auto"/>
        <w:ind w:left="120"/>
        <w:rPr>
          <w:lang w:val="ru-RU"/>
        </w:rPr>
      </w:pPr>
    </w:p>
    <w:p w:rsidR="00B17509" w:rsidRPr="00460F39" w:rsidRDefault="00B17509">
      <w:pPr>
        <w:spacing w:after="0"/>
        <w:ind w:left="120"/>
        <w:rPr>
          <w:lang w:val="ru-RU"/>
        </w:rPr>
      </w:pPr>
    </w:p>
    <w:p w:rsidR="00B17509" w:rsidRPr="00460F39" w:rsidRDefault="0002680C">
      <w:pPr>
        <w:spacing w:after="0" w:line="480" w:lineRule="auto"/>
        <w:ind w:left="120"/>
        <w:rPr>
          <w:lang w:val="ru-RU"/>
        </w:rPr>
      </w:pPr>
      <w:r w:rsidRPr="00460F39">
        <w:rPr>
          <w:rFonts w:ascii="Times New Roman" w:hAnsi="Times New Roman"/>
          <w:b/>
          <w:color w:val="000000"/>
          <w:sz w:val="28"/>
          <w:lang w:val="ru-RU"/>
        </w:rPr>
        <w:t>ЦИФРОВЫЕ ОБРАЗОВАТЕЛЬНЫЕ РЕСУРСЫ И РЕСУРСЫ СЕТИ ИНТЕРНЕТ</w:t>
      </w:r>
    </w:p>
    <w:p w:rsidR="00B17509" w:rsidRPr="00460F39" w:rsidRDefault="00B17509">
      <w:pPr>
        <w:spacing w:after="0" w:line="480" w:lineRule="auto"/>
        <w:ind w:left="120"/>
        <w:rPr>
          <w:lang w:val="ru-RU"/>
        </w:rPr>
      </w:pPr>
    </w:p>
    <w:p w:rsidR="00B17509" w:rsidRPr="00460F39" w:rsidRDefault="00B17509">
      <w:pPr>
        <w:rPr>
          <w:lang w:val="ru-RU"/>
        </w:rPr>
        <w:sectPr w:rsidR="00B17509" w:rsidRPr="00460F39">
          <w:pgSz w:w="11906" w:h="16383"/>
          <w:pgMar w:top="1134" w:right="850" w:bottom="1134" w:left="1701" w:header="720" w:footer="720" w:gutter="0"/>
          <w:cols w:space="720"/>
        </w:sectPr>
      </w:pPr>
    </w:p>
    <w:bookmarkEnd w:id="14"/>
    <w:p w:rsidR="0002680C" w:rsidRPr="00460F39" w:rsidRDefault="0002680C">
      <w:pPr>
        <w:rPr>
          <w:lang w:val="ru-RU"/>
        </w:rPr>
      </w:pPr>
    </w:p>
    <w:sectPr w:rsidR="0002680C" w:rsidRPr="00460F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F7"/>
    <w:multiLevelType w:val="multilevel"/>
    <w:tmpl w:val="D5D01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07CB7"/>
    <w:multiLevelType w:val="multilevel"/>
    <w:tmpl w:val="8CDA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F68CF"/>
    <w:multiLevelType w:val="multilevel"/>
    <w:tmpl w:val="296A1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6385B"/>
    <w:multiLevelType w:val="multilevel"/>
    <w:tmpl w:val="57360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460794"/>
    <w:multiLevelType w:val="multilevel"/>
    <w:tmpl w:val="D6B22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73833"/>
    <w:multiLevelType w:val="multilevel"/>
    <w:tmpl w:val="69E27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01889"/>
    <w:multiLevelType w:val="multilevel"/>
    <w:tmpl w:val="CDA6E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D0567"/>
    <w:multiLevelType w:val="hybridMultilevel"/>
    <w:tmpl w:val="F8846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034875"/>
    <w:multiLevelType w:val="multilevel"/>
    <w:tmpl w:val="F4365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2118A0"/>
    <w:multiLevelType w:val="multilevel"/>
    <w:tmpl w:val="CD302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5D6705"/>
    <w:multiLevelType w:val="hybridMultilevel"/>
    <w:tmpl w:val="00C02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286FE8"/>
    <w:multiLevelType w:val="multilevel"/>
    <w:tmpl w:val="EF925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66777C"/>
    <w:multiLevelType w:val="multilevel"/>
    <w:tmpl w:val="43464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462069"/>
    <w:multiLevelType w:val="multilevel"/>
    <w:tmpl w:val="43AEB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7006F1"/>
    <w:multiLevelType w:val="multilevel"/>
    <w:tmpl w:val="DD860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B0684D"/>
    <w:multiLevelType w:val="multilevel"/>
    <w:tmpl w:val="18DE5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CC1F97"/>
    <w:multiLevelType w:val="multilevel"/>
    <w:tmpl w:val="49FE2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78421F"/>
    <w:multiLevelType w:val="multilevel"/>
    <w:tmpl w:val="C53AE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1A24EF"/>
    <w:multiLevelType w:val="multilevel"/>
    <w:tmpl w:val="4C189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4"/>
  </w:num>
  <w:num w:numId="4">
    <w:abstractNumId w:val="11"/>
  </w:num>
  <w:num w:numId="5">
    <w:abstractNumId w:val="9"/>
  </w:num>
  <w:num w:numId="6">
    <w:abstractNumId w:val="0"/>
  </w:num>
  <w:num w:numId="7">
    <w:abstractNumId w:val="5"/>
  </w:num>
  <w:num w:numId="8">
    <w:abstractNumId w:val="16"/>
  </w:num>
  <w:num w:numId="9">
    <w:abstractNumId w:val="1"/>
  </w:num>
  <w:num w:numId="10">
    <w:abstractNumId w:val="15"/>
  </w:num>
  <w:num w:numId="11">
    <w:abstractNumId w:val="8"/>
  </w:num>
  <w:num w:numId="12">
    <w:abstractNumId w:val="2"/>
  </w:num>
  <w:num w:numId="13">
    <w:abstractNumId w:val="12"/>
  </w:num>
  <w:num w:numId="14">
    <w:abstractNumId w:val="17"/>
  </w:num>
  <w:num w:numId="15">
    <w:abstractNumId w:val="6"/>
  </w:num>
  <w:num w:numId="16">
    <w:abstractNumId w:val="3"/>
  </w:num>
  <w:num w:numId="17">
    <w:abstractNumId w:val="18"/>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09"/>
    <w:rsid w:val="0002680C"/>
    <w:rsid w:val="00365CEB"/>
    <w:rsid w:val="00460F39"/>
    <w:rsid w:val="006E3A09"/>
    <w:rsid w:val="006E4F70"/>
    <w:rsid w:val="009C1EC3"/>
    <w:rsid w:val="00AF096D"/>
    <w:rsid w:val="00B17509"/>
    <w:rsid w:val="00B9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22C14-B2F1-40F1-8510-190571C3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460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file:///C:\Users\&#1040;&#1053;&#1071;\Downloads\&#1075;&#1077;&#1086;&#1084;&#1077;&#1090;&#1088;&#1080;&#1103;%2010-11.PDF"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5615</Words>
  <Characters>32010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АНЯ</cp:lastModifiedBy>
  <cp:revision>3</cp:revision>
  <dcterms:created xsi:type="dcterms:W3CDTF">2024-11-01T10:26:00Z</dcterms:created>
  <dcterms:modified xsi:type="dcterms:W3CDTF">2024-11-01T11:35:00Z</dcterms:modified>
</cp:coreProperties>
</file>